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D4A" w:rsidRDefault="00E65D4A" w:rsidP="00AF2E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16C79" w:rsidRDefault="00F16C79" w:rsidP="00F16C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CA4533">
        <w:rPr>
          <w:rFonts w:ascii="Times New Roman" w:hAnsi="Times New Roman"/>
          <w:b/>
          <w:sz w:val="28"/>
          <w:szCs w:val="28"/>
        </w:rPr>
        <w:t>ТАРОПИНИГЕР</w:t>
      </w:r>
      <w:r>
        <w:rPr>
          <w:rFonts w:ascii="Times New Roman" w:hAnsi="Times New Roman"/>
          <w:b/>
          <w:sz w:val="28"/>
          <w:szCs w:val="28"/>
        </w:rPr>
        <w:t>СКАЯ СЕЛЬСКАЯ ДУМА</w:t>
      </w:r>
    </w:p>
    <w:p w:rsidR="00F16C79" w:rsidRDefault="00F16C79" w:rsidP="00F16C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ВЯТСКОПОЛЯНСКОГО РАЙОНА КИРОВСКОЙ ОБЛАСТИ</w:t>
      </w:r>
    </w:p>
    <w:p w:rsidR="00F16C79" w:rsidRDefault="00F16C79" w:rsidP="00F16C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16C79" w:rsidRDefault="00F16C79" w:rsidP="00F16C7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F16C79" w:rsidRDefault="00F16C79" w:rsidP="00F16C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1847"/>
      </w:tblGrid>
      <w:tr w:rsidR="00F16C79" w:rsidTr="00734363">
        <w:trPr>
          <w:jc w:val="center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C79" w:rsidRDefault="00AF2E45" w:rsidP="00AF2E4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22.11.2024</w:t>
            </w:r>
          </w:p>
        </w:tc>
        <w:tc>
          <w:tcPr>
            <w:tcW w:w="5173" w:type="dxa"/>
          </w:tcPr>
          <w:p w:rsidR="00F16C79" w:rsidRDefault="00F16C79" w:rsidP="00734363">
            <w:pPr>
              <w:pStyle w:val="a5"/>
              <w:spacing w:line="276" w:lineRule="auto"/>
              <w:rPr>
                <w:rFonts w:ascii="Times New Roman" w:hAnsi="Times New Roman"/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F16C79" w:rsidRDefault="00F16C79" w:rsidP="00AF2E4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C79" w:rsidRDefault="00AF2E45" w:rsidP="00AF2E4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F16C79" w:rsidTr="00734363">
        <w:trPr>
          <w:jc w:val="center"/>
        </w:trPr>
        <w:tc>
          <w:tcPr>
            <w:tcW w:w="9360" w:type="dxa"/>
            <w:gridSpan w:val="4"/>
          </w:tcPr>
          <w:p w:rsidR="00F16C79" w:rsidRDefault="00CA4533" w:rsidP="00734363">
            <w:pPr>
              <w:pStyle w:val="a5"/>
              <w:spacing w:line="276" w:lineRule="auto"/>
              <w:jc w:val="center"/>
              <w:rPr>
                <w:rFonts w:ascii="Times New Roman" w:eastAsiaTheme="minorHAnsi" w:hAnsi="Times New Roman"/>
                <w:color w:val="242424"/>
                <w:sz w:val="28"/>
                <w:szCs w:val="28"/>
              </w:rPr>
            </w:pPr>
            <w:r>
              <w:rPr>
                <w:rFonts w:ascii="Times New Roman" w:hAnsi="Times New Roman"/>
                <w:color w:val="242424"/>
                <w:sz w:val="28"/>
                <w:szCs w:val="28"/>
              </w:rPr>
              <w:t>дер.</w:t>
            </w:r>
            <w:r w:rsidR="00F16C79">
              <w:rPr>
                <w:rFonts w:ascii="Times New Roman" w:hAnsi="Times New Roman"/>
                <w:color w:val="242424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/>
                <w:color w:val="242424"/>
                <w:sz w:val="28"/>
                <w:szCs w:val="28"/>
              </w:rPr>
              <w:t xml:space="preserve">тарый </w:t>
            </w:r>
            <w:proofErr w:type="spellStart"/>
            <w:r>
              <w:rPr>
                <w:rFonts w:ascii="Times New Roman" w:hAnsi="Times New Roman"/>
                <w:color w:val="242424"/>
                <w:sz w:val="28"/>
                <w:szCs w:val="28"/>
              </w:rPr>
              <w:t>Пинигерь</w:t>
            </w:r>
            <w:proofErr w:type="spellEnd"/>
          </w:p>
          <w:p w:rsidR="00F16C79" w:rsidRDefault="00F16C79" w:rsidP="00734363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1287A" w:rsidRDefault="0061287A" w:rsidP="0061287A">
      <w:pPr>
        <w:spacing w:after="0" w:line="240" w:lineRule="auto"/>
        <w:ind w:right="-5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 xml:space="preserve">Об утверждении 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ключевых  показателей и их целевых значений, индикативных показателей по муниципальному жилищному контролю на территории муниципального образования  </w:t>
      </w: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</w:rPr>
        <w:t>С</w:t>
      </w:r>
      <w:r w:rsidR="00CA4533">
        <w:rPr>
          <w:rFonts w:ascii="Times New Roman" w:eastAsia="Times New Roman" w:hAnsi="Times New Roman"/>
          <w:b/>
          <w:color w:val="000000"/>
          <w:sz w:val="28"/>
          <w:szCs w:val="28"/>
        </w:rPr>
        <w:t>таропинигер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ское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сельское поселение </w:t>
      </w:r>
      <w:proofErr w:type="spellStart"/>
      <w:r w:rsidR="00437482">
        <w:rPr>
          <w:rFonts w:ascii="Times New Roman" w:eastAsia="Times New Roman" w:hAnsi="Times New Roman"/>
          <w:b/>
          <w:color w:val="000000"/>
          <w:sz w:val="28"/>
          <w:szCs w:val="28"/>
        </w:rPr>
        <w:t>Вятскополянского</w:t>
      </w:r>
      <w:proofErr w:type="spellEnd"/>
      <w:r w:rsidR="0043748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района Кировской области</w:t>
      </w:r>
    </w:p>
    <w:bookmarkEnd w:id="0"/>
    <w:p w:rsidR="00F16C79" w:rsidRDefault="00F16C79" w:rsidP="0061287A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61287A" w:rsidRDefault="0061287A" w:rsidP="0061287A">
      <w:pPr>
        <w:spacing w:after="0" w:line="240" w:lineRule="auto"/>
        <w:ind w:right="-5"/>
        <w:jc w:val="center"/>
        <w:rPr>
          <w:rFonts w:ascii="Times New Roman" w:hAnsi="Times New Roman"/>
          <w:bCs/>
          <w:sz w:val="24"/>
          <w:szCs w:val="24"/>
        </w:rPr>
      </w:pPr>
    </w:p>
    <w:p w:rsidR="0061287A" w:rsidRDefault="0061287A" w:rsidP="001208BE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Федерации», </w:t>
      </w:r>
      <w:proofErr w:type="spellStart"/>
      <w:r w:rsidR="00F16C79">
        <w:rPr>
          <w:rFonts w:ascii="Times New Roman" w:hAnsi="Times New Roman"/>
          <w:bCs/>
          <w:sz w:val="28"/>
          <w:szCs w:val="28"/>
        </w:rPr>
        <w:t>С</w:t>
      </w:r>
      <w:r w:rsidR="00CA4533">
        <w:rPr>
          <w:rFonts w:ascii="Times New Roman" w:hAnsi="Times New Roman"/>
          <w:bCs/>
          <w:sz w:val="28"/>
          <w:szCs w:val="28"/>
        </w:rPr>
        <w:t>таропинигер</w:t>
      </w:r>
      <w:r w:rsidR="00F16C79">
        <w:rPr>
          <w:rFonts w:ascii="Times New Roman" w:hAnsi="Times New Roman"/>
          <w:bCs/>
          <w:sz w:val="28"/>
          <w:szCs w:val="28"/>
        </w:rPr>
        <w:t>ская</w:t>
      </w:r>
      <w:proofErr w:type="spellEnd"/>
      <w:r w:rsidR="00F16C7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сельская Дума </w:t>
      </w:r>
      <w:r>
        <w:rPr>
          <w:rFonts w:ascii="Times New Roman" w:hAnsi="Times New Roman"/>
          <w:b/>
          <w:bCs/>
          <w:sz w:val="28"/>
          <w:szCs w:val="28"/>
        </w:rPr>
        <w:t xml:space="preserve">РЕШИЛА: </w:t>
      </w:r>
    </w:p>
    <w:p w:rsidR="0061287A" w:rsidRDefault="0061287A" w:rsidP="001208BE">
      <w:p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1.Утвердить </w:t>
      </w:r>
      <w:r>
        <w:rPr>
          <w:rFonts w:ascii="Times New Roman" w:hAnsi="Times New Roman"/>
          <w:sz w:val="28"/>
          <w:szCs w:val="28"/>
        </w:rPr>
        <w:t xml:space="preserve">ключевые показатели и их целевые значения, индикативные показатели по муниципальному жилищному контролю на территории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r w:rsidR="00CA4533">
        <w:rPr>
          <w:rFonts w:ascii="Times New Roman" w:hAnsi="Times New Roman"/>
          <w:sz w:val="28"/>
          <w:szCs w:val="28"/>
        </w:rPr>
        <w:t>таропинигер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4374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7482">
        <w:rPr>
          <w:rFonts w:ascii="Times New Roman" w:hAnsi="Times New Roman"/>
          <w:sz w:val="28"/>
          <w:szCs w:val="28"/>
        </w:rPr>
        <w:t>Вятскополянского</w:t>
      </w:r>
      <w:proofErr w:type="spellEnd"/>
      <w:r w:rsidR="00437482">
        <w:rPr>
          <w:rFonts w:ascii="Times New Roman" w:hAnsi="Times New Roman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согласно приложению к настоящему решению.</w:t>
      </w:r>
    </w:p>
    <w:p w:rsidR="001208BE" w:rsidRDefault="0061287A" w:rsidP="001208B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CA4533">
        <w:rPr>
          <w:rFonts w:ascii="Times New Roman" w:hAnsi="Times New Roman"/>
          <w:sz w:val="28"/>
          <w:szCs w:val="28"/>
        </w:rPr>
        <w:t xml:space="preserve">Решение </w:t>
      </w:r>
      <w:proofErr w:type="spellStart"/>
      <w:r w:rsidR="00CA4533">
        <w:rPr>
          <w:rFonts w:ascii="Times New Roman" w:hAnsi="Times New Roman"/>
          <w:sz w:val="28"/>
          <w:szCs w:val="28"/>
        </w:rPr>
        <w:t>Старопинигер</w:t>
      </w:r>
      <w:r w:rsidR="001208BE" w:rsidRPr="001208BE">
        <w:rPr>
          <w:rFonts w:ascii="Times New Roman" w:hAnsi="Times New Roman"/>
          <w:sz w:val="28"/>
          <w:szCs w:val="28"/>
        </w:rPr>
        <w:t>ской</w:t>
      </w:r>
      <w:proofErr w:type="spellEnd"/>
      <w:r w:rsidR="001208BE" w:rsidRPr="001208BE">
        <w:rPr>
          <w:rFonts w:ascii="Times New Roman" w:hAnsi="Times New Roman"/>
          <w:sz w:val="28"/>
          <w:szCs w:val="28"/>
        </w:rPr>
        <w:t xml:space="preserve"> сельской Думы от </w:t>
      </w:r>
      <w:r w:rsidR="00CA4533">
        <w:rPr>
          <w:rFonts w:ascii="Times New Roman" w:hAnsi="Times New Roman"/>
          <w:sz w:val="28"/>
          <w:szCs w:val="28"/>
        </w:rPr>
        <w:t>29</w:t>
      </w:r>
      <w:r w:rsidR="001208BE" w:rsidRPr="001208BE">
        <w:rPr>
          <w:rFonts w:ascii="Times New Roman" w:hAnsi="Times New Roman"/>
          <w:sz w:val="28"/>
          <w:szCs w:val="28"/>
        </w:rPr>
        <w:t>.1</w:t>
      </w:r>
      <w:r w:rsidR="00CA4533">
        <w:rPr>
          <w:rFonts w:ascii="Times New Roman" w:hAnsi="Times New Roman"/>
          <w:sz w:val="28"/>
          <w:szCs w:val="28"/>
        </w:rPr>
        <w:t>0</w:t>
      </w:r>
      <w:r w:rsidR="001208BE" w:rsidRPr="001208BE">
        <w:rPr>
          <w:rFonts w:ascii="Times New Roman" w:hAnsi="Times New Roman"/>
          <w:sz w:val="28"/>
          <w:szCs w:val="28"/>
        </w:rPr>
        <w:t xml:space="preserve">.2021 № </w:t>
      </w:r>
      <w:r w:rsidR="00CA4533">
        <w:rPr>
          <w:rFonts w:ascii="Times New Roman" w:hAnsi="Times New Roman"/>
          <w:sz w:val="28"/>
          <w:szCs w:val="28"/>
        </w:rPr>
        <w:t>35</w:t>
      </w:r>
      <w:r w:rsidR="001208BE">
        <w:rPr>
          <w:rFonts w:ascii="Times New Roman" w:hAnsi="Times New Roman"/>
          <w:sz w:val="28"/>
          <w:szCs w:val="28"/>
        </w:rPr>
        <w:t xml:space="preserve"> «</w:t>
      </w:r>
      <w:r w:rsidR="001208BE" w:rsidRPr="001208BE">
        <w:rPr>
          <w:rFonts w:ascii="Times New Roman" w:hAnsi="Times New Roman"/>
          <w:sz w:val="28"/>
          <w:szCs w:val="28"/>
        </w:rPr>
        <w:t xml:space="preserve">Об утверждении ключевых  показателей и их целевых значений, индикативных показателей по муниципальному жилищному контролю на территории муниципального образования  </w:t>
      </w:r>
      <w:proofErr w:type="spellStart"/>
      <w:r w:rsidR="001208BE" w:rsidRPr="001208BE">
        <w:rPr>
          <w:rFonts w:ascii="Times New Roman" w:hAnsi="Times New Roman"/>
          <w:sz w:val="28"/>
          <w:szCs w:val="28"/>
        </w:rPr>
        <w:t>С</w:t>
      </w:r>
      <w:r w:rsidR="00CA4533">
        <w:rPr>
          <w:rFonts w:ascii="Times New Roman" w:hAnsi="Times New Roman"/>
          <w:sz w:val="28"/>
          <w:szCs w:val="28"/>
        </w:rPr>
        <w:t>таропинигер</w:t>
      </w:r>
      <w:r w:rsidR="001208BE" w:rsidRPr="001208BE">
        <w:rPr>
          <w:rFonts w:ascii="Times New Roman" w:hAnsi="Times New Roman"/>
          <w:sz w:val="28"/>
          <w:szCs w:val="28"/>
        </w:rPr>
        <w:t>ское</w:t>
      </w:r>
      <w:proofErr w:type="spellEnd"/>
      <w:r w:rsidR="001208BE" w:rsidRPr="001208BE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="001208BE" w:rsidRPr="001208BE">
        <w:rPr>
          <w:rFonts w:ascii="Times New Roman" w:hAnsi="Times New Roman"/>
          <w:sz w:val="28"/>
          <w:szCs w:val="28"/>
        </w:rPr>
        <w:t>Вятскополянского</w:t>
      </w:r>
      <w:proofErr w:type="spellEnd"/>
      <w:r w:rsidR="001208BE" w:rsidRPr="001208BE">
        <w:rPr>
          <w:rFonts w:ascii="Times New Roman" w:hAnsi="Times New Roman"/>
          <w:sz w:val="28"/>
          <w:szCs w:val="28"/>
        </w:rPr>
        <w:t xml:space="preserve"> района Кировской области</w:t>
      </w:r>
      <w:r w:rsidR="001208BE">
        <w:rPr>
          <w:rFonts w:ascii="Times New Roman" w:hAnsi="Times New Roman"/>
          <w:sz w:val="28"/>
          <w:szCs w:val="28"/>
        </w:rPr>
        <w:t>» признать утратившим силу.</w:t>
      </w:r>
    </w:p>
    <w:p w:rsidR="001208BE" w:rsidRDefault="001208BE" w:rsidP="001208BE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Настоящее решение подлежит официальному опубликованию в информационном бюллетене  и размещению на официальном сайте  </w:t>
      </w:r>
      <w:r w:rsidR="00CA45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CA45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Старопинигер</w:t>
      </w:r>
      <w:r w:rsidRPr="009062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ское</w:t>
      </w:r>
      <w:proofErr w:type="spellEnd"/>
      <w:r w:rsidRPr="009062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сельское поселение </w:t>
      </w:r>
      <w:proofErr w:type="spellStart"/>
      <w:r w:rsidRPr="009062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Вятскополянского</w:t>
      </w:r>
      <w:proofErr w:type="spellEnd"/>
      <w:r w:rsidRPr="009062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Кировской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1208BE" w:rsidRDefault="001208BE" w:rsidP="001208BE">
      <w:pPr>
        <w:pStyle w:val="a5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решение вступает в силу со дня его официального опубликования.</w:t>
      </w:r>
    </w:p>
    <w:p w:rsidR="001208BE" w:rsidRDefault="001208BE" w:rsidP="001208BE">
      <w:pPr>
        <w:tabs>
          <w:tab w:val="left" w:pos="3686"/>
          <w:tab w:val="left" w:pos="3969"/>
        </w:tabs>
        <w:spacing w:after="0" w:line="240" w:lineRule="auto"/>
        <w:ind w:right="5670"/>
        <w:jc w:val="both"/>
        <w:rPr>
          <w:rFonts w:ascii="Times New Roman" w:hAnsi="Times New Roman"/>
          <w:bCs/>
          <w:sz w:val="24"/>
          <w:szCs w:val="24"/>
        </w:rPr>
      </w:pPr>
    </w:p>
    <w:p w:rsidR="001208BE" w:rsidRDefault="001208BE" w:rsidP="001208BE">
      <w:pPr>
        <w:tabs>
          <w:tab w:val="left" w:pos="3686"/>
          <w:tab w:val="left" w:pos="3969"/>
        </w:tabs>
        <w:spacing w:after="0" w:line="240" w:lineRule="auto"/>
        <w:ind w:right="5670"/>
        <w:jc w:val="both"/>
        <w:rPr>
          <w:rFonts w:ascii="Times New Roman" w:hAnsi="Times New Roman"/>
          <w:bCs/>
          <w:sz w:val="24"/>
          <w:szCs w:val="24"/>
        </w:rPr>
      </w:pPr>
    </w:p>
    <w:p w:rsidR="001208BE" w:rsidRPr="007C7409" w:rsidRDefault="001208BE" w:rsidP="001208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7409">
        <w:rPr>
          <w:rFonts w:ascii="Times New Roman" w:hAnsi="Times New Roman"/>
          <w:sz w:val="28"/>
          <w:szCs w:val="28"/>
        </w:rPr>
        <w:t>Председатель </w:t>
      </w:r>
      <w:proofErr w:type="spellStart"/>
      <w:r w:rsidRPr="007C7409">
        <w:rPr>
          <w:rFonts w:ascii="Times New Roman" w:hAnsi="Times New Roman"/>
          <w:sz w:val="28"/>
          <w:szCs w:val="28"/>
        </w:rPr>
        <w:t>С</w:t>
      </w:r>
      <w:r w:rsidR="00CA4533">
        <w:rPr>
          <w:rFonts w:ascii="Times New Roman" w:hAnsi="Times New Roman"/>
          <w:sz w:val="28"/>
          <w:szCs w:val="28"/>
        </w:rPr>
        <w:t>таропинигер</w:t>
      </w:r>
      <w:r w:rsidRPr="007C7409">
        <w:rPr>
          <w:rFonts w:ascii="Times New Roman" w:hAnsi="Times New Roman"/>
          <w:sz w:val="28"/>
          <w:szCs w:val="28"/>
        </w:rPr>
        <w:t>ской</w:t>
      </w:r>
      <w:proofErr w:type="spellEnd"/>
      <w:r w:rsidRPr="007C7409">
        <w:rPr>
          <w:rFonts w:ascii="Times New Roman" w:hAnsi="Times New Roman"/>
          <w:sz w:val="28"/>
          <w:szCs w:val="28"/>
        </w:rPr>
        <w:t xml:space="preserve"> </w:t>
      </w:r>
    </w:p>
    <w:p w:rsidR="001208BE" w:rsidRPr="007C7409" w:rsidRDefault="001208BE" w:rsidP="001208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7409">
        <w:rPr>
          <w:rFonts w:ascii="Times New Roman" w:hAnsi="Times New Roman"/>
          <w:sz w:val="28"/>
          <w:szCs w:val="28"/>
        </w:rPr>
        <w:t xml:space="preserve">сельской Думы          </w:t>
      </w:r>
      <w:r w:rsidRPr="007C7409">
        <w:rPr>
          <w:rFonts w:ascii="Times New Roman" w:hAnsi="Times New Roman"/>
          <w:sz w:val="28"/>
          <w:szCs w:val="28"/>
        </w:rPr>
        <w:tab/>
      </w:r>
      <w:r w:rsidRPr="007C7409">
        <w:rPr>
          <w:rFonts w:ascii="Times New Roman" w:hAnsi="Times New Roman"/>
          <w:sz w:val="28"/>
          <w:szCs w:val="28"/>
        </w:rPr>
        <w:tab/>
      </w:r>
      <w:r w:rsidRPr="007C7409">
        <w:rPr>
          <w:rFonts w:ascii="Times New Roman" w:hAnsi="Times New Roman"/>
          <w:sz w:val="28"/>
          <w:szCs w:val="28"/>
        </w:rPr>
        <w:tab/>
      </w:r>
      <w:r w:rsidRPr="007C7409">
        <w:rPr>
          <w:rFonts w:ascii="Times New Roman" w:hAnsi="Times New Roman"/>
          <w:sz w:val="28"/>
          <w:szCs w:val="28"/>
        </w:rPr>
        <w:tab/>
      </w:r>
      <w:r w:rsidR="00AF2E45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="00CA4533">
        <w:rPr>
          <w:rFonts w:ascii="Times New Roman" w:hAnsi="Times New Roman"/>
          <w:sz w:val="28"/>
          <w:szCs w:val="28"/>
        </w:rPr>
        <w:t>А.Х.Гайфутдино</w:t>
      </w:r>
      <w:r>
        <w:rPr>
          <w:rFonts w:ascii="Times New Roman" w:hAnsi="Times New Roman"/>
          <w:sz w:val="28"/>
          <w:szCs w:val="28"/>
        </w:rPr>
        <w:t>ва</w:t>
      </w:r>
      <w:proofErr w:type="spellEnd"/>
      <w:r w:rsidRPr="007C7409">
        <w:rPr>
          <w:rFonts w:ascii="Times New Roman" w:hAnsi="Times New Roman"/>
          <w:sz w:val="28"/>
          <w:szCs w:val="28"/>
        </w:rPr>
        <w:t xml:space="preserve"> </w:t>
      </w:r>
    </w:p>
    <w:p w:rsidR="001208BE" w:rsidRPr="007C7409" w:rsidRDefault="001208BE" w:rsidP="001208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08BE" w:rsidRPr="007C7409" w:rsidRDefault="001208BE" w:rsidP="001208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7409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7C7409">
        <w:rPr>
          <w:rFonts w:ascii="Times New Roman" w:hAnsi="Times New Roman"/>
          <w:sz w:val="28"/>
          <w:szCs w:val="28"/>
        </w:rPr>
        <w:t>С</w:t>
      </w:r>
      <w:r w:rsidR="00CA4533">
        <w:rPr>
          <w:rFonts w:ascii="Times New Roman" w:hAnsi="Times New Roman"/>
          <w:sz w:val="28"/>
          <w:szCs w:val="28"/>
        </w:rPr>
        <w:t>таропинигер</w:t>
      </w:r>
      <w:r w:rsidRPr="007C7409">
        <w:rPr>
          <w:rFonts w:ascii="Times New Roman" w:hAnsi="Times New Roman"/>
          <w:sz w:val="28"/>
          <w:szCs w:val="28"/>
        </w:rPr>
        <w:t>ского</w:t>
      </w:r>
      <w:proofErr w:type="spellEnd"/>
    </w:p>
    <w:p w:rsidR="00803AD6" w:rsidRPr="00E65D4A" w:rsidRDefault="001208BE" w:rsidP="00E65D4A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с</w:t>
      </w:r>
      <w:r w:rsidRPr="007C7409">
        <w:rPr>
          <w:rFonts w:ascii="Times New Roman" w:hAnsi="Times New Roman"/>
          <w:sz w:val="28"/>
          <w:szCs w:val="28"/>
        </w:rPr>
        <w:t xml:space="preserve">ельского поселения       </w:t>
      </w:r>
      <w:r w:rsidR="00AF2E45">
        <w:rPr>
          <w:rFonts w:ascii="Times New Roman" w:hAnsi="Times New Roman"/>
          <w:sz w:val="28"/>
          <w:szCs w:val="28"/>
        </w:rPr>
        <w:t xml:space="preserve">                      </w:t>
      </w:r>
      <w:r w:rsidRPr="007C7409">
        <w:rPr>
          <w:rFonts w:ascii="Times New Roman" w:hAnsi="Times New Roman"/>
          <w:sz w:val="28"/>
          <w:szCs w:val="28"/>
        </w:rPr>
        <w:t xml:space="preserve">              </w:t>
      </w:r>
      <w:proofErr w:type="spellStart"/>
      <w:r w:rsidR="00CA4533">
        <w:rPr>
          <w:rFonts w:ascii="Times New Roman" w:hAnsi="Times New Roman"/>
          <w:sz w:val="28"/>
          <w:szCs w:val="28"/>
        </w:rPr>
        <w:t>М.М.Фалахие</w:t>
      </w:r>
      <w:r w:rsidRPr="007C7409">
        <w:rPr>
          <w:rFonts w:ascii="Times New Roman" w:hAnsi="Times New Roman"/>
          <w:sz w:val="28"/>
          <w:szCs w:val="28"/>
        </w:rPr>
        <w:t>ва</w:t>
      </w:r>
      <w:proofErr w:type="spellEnd"/>
    </w:p>
    <w:p w:rsidR="001208BE" w:rsidRPr="00AF2E45" w:rsidRDefault="001208BE" w:rsidP="001208BE">
      <w:pPr>
        <w:spacing w:after="0" w:line="240" w:lineRule="auto"/>
        <w:ind w:left="5103"/>
        <w:contextualSpacing/>
        <w:rPr>
          <w:rFonts w:ascii="Times New Roman" w:hAnsi="Times New Roman"/>
          <w:sz w:val="24"/>
          <w:szCs w:val="24"/>
        </w:rPr>
      </w:pPr>
      <w:r w:rsidRPr="00AF2E45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1208BE" w:rsidRPr="00AF2E45" w:rsidRDefault="001208BE" w:rsidP="001208BE">
      <w:pPr>
        <w:spacing w:after="0" w:line="240" w:lineRule="auto"/>
        <w:ind w:left="5103"/>
        <w:contextualSpacing/>
        <w:rPr>
          <w:rFonts w:ascii="Times New Roman" w:hAnsi="Times New Roman"/>
          <w:sz w:val="24"/>
          <w:szCs w:val="24"/>
        </w:rPr>
      </w:pPr>
      <w:r w:rsidRPr="00AF2E45">
        <w:rPr>
          <w:rFonts w:ascii="Times New Roman" w:hAnsi="Times New Roman"/>
          <w:sz w:val="24"/>
          <w:szCs w:val="24"/>
        </w:rPr>
        <w:t xml:space="preserve">УТВЕРЖДЕНЫ </w:t>
      </w:r>
    </w:p>
    <w:p w:rsidR="001208BE" w:rsidRPr="00AF2E45" w:rsidRDefault="001208BE" w:rsidP="001208BE">
      <w:pPr>
        <w:spacing w:after="0" w:line="240" w:lineRule="auto"/>
        <w:ind w:left="5103"/>
        <w:contextualSpacing/>
        <w:rPr>
          <w:rFonts w:ascii="Times New Roman" w:hAnsi="Times New Roman"/>
          <w:sz w:val="24"/>
          <w:szCs w:val="24"/>
        </w:rPr>
      </w:pPr>
      <w:r w:rsidRPr="00AF2E45">
        <w:rPr>
          <w:rFonts w:ascii="Times New Roman" w:hAnsi="Times New Roman"/>
          <w:sz w:val="24"/>
          <w:szCs w:val="24"/>
        </w:rPr>
        <w:t xml:space="preserve">решением </w:t>
      </w:r>
      <w:proofErr w:type="spellStart"/>
      <w:r w:rsidRPr="00AF2E45">
        <w:rPr>
          <w:rFonts w:ascii="Times New Roman" w:hAnsi="Times New Roman"/>
          <w:sz w:val="24"/>
          <w:szCs w:val="24"/>
        </w:rPr>
        <w:t>С</w:t>
      </w:r>
      <w:r w:rsidR="00CA4533" w:rsidRPr="00AF2E45">
        <w:rPr>
          <w:rFonts w:ascii="Times New Roman" w:hAnsi="Times New Roman"/>
          <w:sz w:val="24"/>
          <w:szCs w:val="24"/>
        </w:rPr>
        <w:t>таропинигер</w:t>
      </w:r>
      <w:r w:rsidRPr="00AF2E45">
        <w:rPr>
          <w:rFonts w:ascii="Times New Roman" w:hAnsi="Times New Roman"/>
          <w:sz w:val="24"/>
          <w:szCs w:val="24"/>
        </w:rPr>
        <w:t>ской</w:t>
      </w:r>
      <w:proofErr w:type="spellEnd"/>
      <w:r w:rsidRPr="00AF2E45">
        <w:rPr>
          <w:rFonts w:ascii="Times New Roman" w:hAnsi="Times New Roman"/>
          <w:sz w:val="24"/>
          <w:szCs w:val="24"/>
        </w:rPr>
        <w:t xml:space="preserve"> сельской Думы от </w:t>
      </w:r>
      <w:r w:rsidR="00AF2E45" w:rsidRPr="00AF2E45">
        <w:rPr>
          <w:rFonts w:ascii="Times New Roman" w:hAnsi="Times New Roman"/>
          <w:sz w:val="24"/>
          <w:szCs w:val="24"/>
          <w:u w:val="single"/>
        </w:rPr>
        <w:t>22.11.2024</w:t>
      </w:r>
      <w:r w:rsidRPr="00AF2E45">
        <w:rPr>
          <w:rFonts w:ascii="Times New Roman" w:hAnsi="Times New Roman"/>
          <w:sz w:val="24"/>
          <w:szCs w:val="24"/>
        </w:rPr>
        <w:t xml:space="preserve"> № </w:t>
      </w:r>
      <w:r w:rsidR="00AF2E45" w:rsidRPr="00AF2E45">
        <w:rPr>
          <w:rFonts w:ascii="Times New Roman" w:hAnsi="Times New Roman"/>
          <w:sz w:val="24"/>
          <w:szCs w:val="24"/>
          <w:u w:val="single"/>
        </w:rPr>
        <w:t>31</w:t>
      </w:r>
      <w:r w:rsidRPr="00AF2E45">
        <w:rPr>
          <w:rFonts w:ascii="Times New Roman" w:hAnsi="Times New Roman"/>
          <w:sz w:val="24"/>
          <w:szCs w:val="24"/>
        </w:rPr>
        <w:t xml:space="preserve"> </w:t>
      </w:r>
    </w:p>
    <w:p w:rsidR="0061287A" w:rsidRDefault="0061287A" w:rsidP="0061287A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208BE" w:rsidRDefault="001208BE" w:rsidP="0061287A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1287A" w:rsidRDefault="0061287A" w:rsidP="0061287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Ключевые показатели и их целевые значения, индикативные показатели по муниципальному жилищному контролю на территории 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r w:rsidR="00CA4533">
        <w:rPr>
          <w:rFonts w:ascii="Times New Roman" w:hAnsi="Times New Roman"/>
          <w:b/>
          <w:sz w:val="28"/>
          <w:szCs w:val="28"/>
        </w:rPr>
        <w:t>таропинигер</w:t>
      </w:r>
      <w:r>
        <w:rPr>
          <w:rFonts w:ascii="Times New Roman" w:hAnsi="Times New Roman"/>
          <w:b/>
          <w:sz w:val="28"/>
          <w:szCs w:val="28"/>
        </w:rPr>
        <w:t>ское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сельское поселение</w:t>
      </w:r>
      <w:r w:rsidR="0043748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37482">
        <w:rPr>
          <w:rFonts w:ascii="Times New Roman" w:hAnsi="Times New Roman"/>
          <w:b/>
          <w:sz w:val="28"/>
          <w:szCs w:val="28"/>
        </w:rPr>
        <w:t>Вятскополянского</w:t>
      </w:r>
      <w:proofErr w:type="spellEnd"/>
      <w:r w:rsidR="00437482">
        <w:rPr>
          <w:rFonts w:ascii="Times New Roman" w:hAnsi="Times New Roman"/>
          <w:b/>
          <w:sz w:val="28"/>
          <w:szCs w:val="28"/>
        </w:rPr>
        <w:t xml:space="preserve"> района Кировской области</w:t>
      </w:r>
    </w:p>
    <w:p w:rsidR="0061287A" w:rsidRDefault="0061287A" w:rsidP="0061287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208BE" w:rsidRDefault="001208BE" w:rsidP="0061287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1287A" w:rsidRDefault="0061287A" w:rsidP="001208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Ключевые показатели по муниципальному жилищному контролю на территории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r w:rsidR="00CA4533">
        <w:rPr>
          <w:rFonts w:ascii="Times New Roman" w:hAnsi="Times New Roman"/>
          <w:sz w:val="28"/>
          <w:szCs w:val="28"/>
        </w:rPr>
        <w:t>таропинигер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</w:t>
      </w:r>
      <w:r w:rsidR="00437482">
        <w:rPr>
          <w:rFonts w:ascii="Times New Roman" w:hAnsi="Times New Roman"/>
          <w:sz w:val="28"/>
          <w:szCs w:val="28"/>
        </w:rPr>
        <w:t xml:space="preserve">поселение </w:t>
      </w:r>
      <w:proofErr w:type="spellStart"/>
      <w:r w:rsidR="00437482">
        <w:rPr>
          <w:rFonts w:ascii="Times New Roman" w:hAnsi="Times New Roman"/>
          <w:sz w:val="28"/>
          <w:szCs w:val="28"/>
        </w:rPr>
        <w:t>Вятскополянского</w:t>
      </w:r>
      <w:proofErr w:type="spellEnd"/>
      <w:r w:rsidR="00437482">
        <w:rPr>
          <w:rFonts w:ascii="Times New Roman" w:hAnsi="Times New Roman"/>
          <w:sz w:val="28"/>
          <w:szCs w:val="28"/>
        </w:rPr>
        <w:t xml:space="preserve"> района Кировской области </w:t>
      </w:r>
      <w:r>
        <w:rPr>
          <w:rFonts w:ascii="Times New Roman" w:hAnsi="Times New Roman"/>
          <w:sz w:val="28"/>
          <w:szCs w:val="28"/>
        </w:rPr>
        <w:t xml:space="preserve">и их целевые значения: </w:t>
      </w:r>
    </w:p>
    <w:p w:rsidR="001208BE" w:rsidRDefault="001208BE" w:rsidP="001208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287A" w:rsidRDefault="0061287A" w:rsidP="0061287A">
      <w:pPr>
        <w:spacing w:after="0" w:line="240" w:lineRule="auto"/>
        <w:ind w:left="106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1"/>
        <w:gridCol w:w="2272"/>
      </w:tblGrid>
      <w:tr w:rsidR="0061287A" w:rsidRPr="002041D3" w:rsidTr="001208BE">
        <w:tc>
          <w:tcPr>
            <w:tcW w:w="7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7A" w:rsidRPr="002041D3" w:rsidRDefault="006128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41D3">
              <w:rPr>
                <w:rFonts w:ascii="Times New Roman" w:hAnsi="Times New Roman"/>
                <w:sz w:val="28"/>
                <w:szCs w:val="28"/>
              </w:rPr>
              <w:t>Ключевые показатели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7A" w:rsidRPr="002041D3" w:rsidRDefault="006128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41D3">
              <w:rPr>
                <w:rFonts w:ascii="Times New Roman" w:hAnsi="Times New Roman"/>
                <w:sz w:val="28"/>
                <w:szCs w:val="28"/>
              </w:rPr>
              <w:t>Целевые значения</w:t>
            </w:r>
            <w:proofErr w:type="gramStart"/>
            <w:r w:rsidRPr="002041D3">
              <w:rPr>
                <w:rFonts w:ascii="Times New Roman" w:hAnsi="Times New Roman"/>
                <w:sz w:val="28"/>
                <w:szCs w:val="28"/>
              </w:rPr>
              <w:t xml:space="preserve"> (%)</w:t>
            </w:r>
            <w:proofErr w:type="gramEnd"/>
          </w:p>
          <w:p w:rsidR="002041D3" w:rsidRPr="002041D3" w:rsidRDefault="002041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287A" w:rsidRPr="002041D3" w:rsidTr="001208BE">
        <w:tc>
          <w:tcPr>
            <w:tcW w:w="7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7A" w:rsidRPr="002041D3" w:rsidRDefault="001208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41D3">
              <w:rPr>
                <w:rFonts w:ascii="Times New Roman" w:hAnsi="Times New Roman"/>
                <w:sz w:val="28"/>
                <w:szCs w:val="28"/>
              </w:rPr>
              <w:t>Количество людей, погибших в результате ненадлежащего содержания общего имущества многоквартирного дома, а также при предоставлении коммунальных услуг, человек</w:t>
            </w:r>
          </w:p>
          <w:p w:rsidR="002041D3" w:rsidRPr="002041D3" w:rsidRDefault="002041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7A" w:rsidRPr="002041D3" w:rsidRDefault="002041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41D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1287A" w:rsidRPr="002041D3" w:rsidTr="001208BE">
        <w:tc>
          <w:tcPr>
            <w:tcW w:w="7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7A" w:rsidRPr="002041D3" w:rsidRDefault="001208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41D3">
              <w:rPr>
                <w:rFonts w:ascii="Times New Roman" w:hAnsi="Times New Roman"/>
                <w:sz w:val="28"/>
                <w:szCs w:val="28"/>
              </w:rPr>
              <w:t>Количество людей, получивших тяжкий вред (ущерб) здоровью в результате ненадлежащего содержания общего имущества многоквартирного дома, а также при предоставлении коммунальных услуг, человек</w:t>
            </w:r>
          </w:p>
          <w:p w:rsidR="002041D3" w:rsidRPr="002041D3" w:rsidRDefault="002041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7A" w:rsidRPr="002041D3" w:rsidRDefault="002041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41D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61287A" w:rsidRDefault="0061287A" w:rsidP="0061287A">
      <w:pPr>
        <w:spacing w:after="0" w:line="240" w:lineRule="auto"/>
        <w:ind w:left="1069"/>
        <w:rPr>
          <w:rFonts w:ascii="Times New Roman" w:hAnsi="Times New Roman"/>
          <w:sz w:val="24"/>
          <w:szCs w:val="24"/>
        </w:rPr>
      </w:pPr>
    </w:p>
    <w:p w:rsidR="0061287A" w:rsidRDefault="0061287A" w:rsidP="001208BE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8"/>
          <w:szCs w:val="28"/>
        </w:rPr>
        <w:t xml:space="preserve">2. Индикативные показатели по муниципальному жилищному контролю на территории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r w:rsidR="00CA4533">
        <w:rPr>
          <w:rFonts w:ascii="Times New Roman" w:hAnsi="Times New Roman"/>
          <w:sz w:val="28"/>
          <w:szCs w:val="28"/>
        </w:rPr>
        <w:t>таропинигер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4374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7482">
        <w:rPr>
          <w:rFonts w:ascii="Times New Roman" w:hAnsi="Times New Roman"/>
          <w:sz w:val="28"/>
          <w:szCs w:val="28"/>
        </w:rPr>
        <w:t>Вятскополянского</w:t>
      </w:r>
      <w:proofErr w:type="spellEnd"/>
      <w:r w:rsidR="00437482">
        <w:rPr>
          <w:rFonts w:ascii="Times New Roman" w:hAnsi="Times New Roman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1208BE" w:rsidRDefault="00B97048" w:rsidP="001208BE">
      <w:pPr>
        <w:pStyle w:val="a6"/>
        <w:numPr>
          <w:ilvl w:val="3"/>
          <w:numId w:val="1"/>
        </w:numPr>
        <w:spacing w:after="0" w:line="276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 xml:space="preserve">общее </w:t>
      </w:r>
      <w:r w:rsidR="001208BE">
        <w:rPr>
          <w:rFonts w:ascii="Times New Roman" w:hAnsi="Times New Roman"/>
          <w:sz w:val="28"/>
          <w:szCs w:val="28"/>
        </w:rPr>
        <w:t xml:space="preserve">количество проведенных </w:t>
      </w:r>
      <w:r>
        <w:rPr>
          <w:rFonts w:ascii="Times New Roman" w:hAnsi="Times New Roman"/>
          <w:sz w:val="28"/>
          <w:szCs w:val="28"/>
        </w:rPr>
        <w:t>контрольных мероприятий</w:t>
      </w:r>
      <w:r w:rsidR="001208BE">
        <w:rPr>
          <w:rFonts w:ascii="Times New Roman" w:hAnsi="Times New Roman"/>
          <w:sz w:val="28"/>
          <w:szCs w:val="28"/>
        </w:rPr>
        <w:t xml:space="preserve"> за отчетный период;</w:t>
      </w:r>
    </w:p>
    <w:p w:rsidR="00E65EBD" w:rsidRPr="001208BE" w:rsidRDefault="00B97048" w:rsidP="002041D3">
      <w:pPr>
        <w:pStyle w:val="a6"/>
        <w:numPr>
          <w:ilvl w:val="3"/>
          <w:numId w:val="1"/>
        </w:numPr>
        <w:spacing w:after="0" w:line="276" w:lineRule="auto"/>
        <w:ind w:left="0"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 xml:space="preserve">общее </w:t>
      </w:r>
      <w:r w:rsidR="002041D3" w:rsidRPr="002041D3">
        <w:rPr>
          <w:rFonts w:ascii="Times New Roman" w:hAnsi="Times New Roman"/>
          <w:sz w:val="28"/>
          <w:szCs w:val="28"/>
        </w:rPr>
        <w:t>количество проведенных профилактиче</w:t>
      </w:r>
      <w:r w:rsidR="002041D3">
        <w:rPr>
          <w:rFonts w:ascii="Times New Roman" w:hAnsi="Times New Roman"/>
          <w:sz w:val="28"/>
          <w:szCs w:val="28"/>
        </w:rPr>
        <w:t>с</w:t>
      </w:r>
      <w:r w:rsidR="002041D3" w:rsidRPr="002041D3">
        <w:rPr>
          <w:rFonts w:ascii="Times New Roman" w:hAnsi="Times New Roman"/>
          <w:sz w:val="28"/>
          <w:szCs w:val="28"/>
        </w:rPr>
        <w:t>ких мероприятий за отчетный период</w:t>
      </w:r>
      <w:r w:rsidR="001208BE">
        <w:rPr>
          <w:rFonts w:ascii="Times New Roman" w:hAnsi="Times New Roman"/>
          <w:sz w:val="28"/>
          <w:szCs w:val="28"/>
        </w:rPr>
        <w:t>.</w:t>
      </w:r>
    </w:p>
    <w:sectPr w:rsidR="00E65EBD" w:rsidRPr="001208BE" w:rsidSect="00481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2A80"/>
    <w:rsid w:val="001208BE"/>
    <w:rsid w:val="002041D3"/>
    <w:rsid w:val="00437482"/>
    <w:rsid w:val="0048154B"/>
    <w:rsid w:val="00482A80"/>
    <w:rsid w:val="0050314D"/>
    <w:rsid w:val="005E2310"/>
    <w:rsid w:val="0061287A"/>
    <w:rsid w:val="00803AD6"/>
    <w:rsid w:val="00A51DC6"/>
    <w:rsid w:val="00AF2E45"/>
    <w:rsid w:val="00B97048"/>
    <w:rsid w:val="00C81C37"/>
    <w:rsid w:val="00CA4533"/>
    <w:rsid w:val="00E65D4A"/>
    <w:rsid w:val="00E65EBD"/>
    <w:rsid w:val="00F16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87A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61287A"/>
    <w:pPr>
      <w:widowControl w:val="0"/>
      <w:autoSpaceDE w:val="0"/>
      <w:autoSpaceDN w:val="0"/>
      <w:spacing w:after="0" w:line="240" w:lineRule="auto"/>
      <w:ind w:left="101" w:firstLine="480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semiHidden/>
    <w:rsid w:val="0061287A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No Spacing"/>
    <w:qFormat/>
    <w:rsid w:val="0061287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6128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87A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61287A"/>
    <w:pPr>
      <w:widowControl w:val="0"/>
      <w:autoSpaceDE w:val="0"/>
      <w:autoSpaceDN w:val="0"/>
      <w:spacing w:after="0" w:line="240" w:lineRule="auto"/>
      <w:ind w:left="101" w:firstLine="480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semiHidden/>
    <w:rsid w:val="0061287A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No Spacing"/>
    <w:uiPriority w:val="1"/>
    <w:qFormat/>
    <w:rsid w:val="0061287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612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1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Toima</dc:creator>
  <cp:keywords/>
  <dc:description/>
  <cp:lastModifiedBy>User</cp:lastModifiedBy>
  <cp:revision>15</cp:revision>
  <cp:lastPrinted>2024-11-29T08:49:00Z</cp:lastPrinted>
  <dcterms:created xsi:type="dcterms:W3CDTF">2021-10-21T13:00:00Z</dcterms:created>
  <dcterms:modified xsi:type="dcterms:W3CDTF">2024-11-29T08:57:00Z</dcterms:modified>
</cp:coreProperties>
</file>