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97" w:rsidRPr="00556397" w:rsidRDefault="00A521AB" w:rsidP="00556397">
      <w:pPr>
        <w:autoSpaceDN w:val="0"/>
        <w:jc w:val="center"/>
        <w:rPr>
          <w:rFonts w:eastAsia="Calibri"/>
          <w:b/>
          <w:sz w:val="28"/>
          <w:szCs w:val="28"/>
          <w:lang w:eastAsia="en-US"/>
        </w:rPr>
      </w:pPr>
      <w:r>
        <w:rPr>
          <w:rFonts w:eastAsia="Calibri"/>
          <w:b/>
          <w:sz w:val="28"/>
          <w:szCs w:val="28"/>
          <w:lang w:eastAsia="en-US"/>
        </w:rPr>
        <w:t xml:space="preserve">                                                                 </w:t>
      </w:r>
      <w:r w:rsidR="00B05263">
        <w:rPr>
          <w:rFonts w:eastAsia="Calibri"/>
          <w:b/>
          <w:sz w:val="28"/>
          <w:szCs w:val="28"/>
          <w:lang w:eastAsia="en-US"/>
        </w:rPr>
        <w:t xml:space="preserve">                            С</w:t>
      </w:r>
      <w:r w:rsidR="00556397" w:rsidRPr="00556397">
        <w:rPr>
          <w:rFonts w:eastAsia="Calibri"/>
          <w:b/>
          <w:sz w:val="28"/>
          <w:szCs w:val="28"/>
          <w:lang w:eastAsia="en-US"/>
        </w:rPr>
        <w:t>ТАРОПИНИГЕРСКАЯ  СЕЛЬСКАЯ ДУМА</w:t>
      </w:r>
    </w:p>
    <w:p w:rsidR="00556397" w:rsidRPr="00556397" w:rsidRDefault="00556397" w:rsidP="00556397">
      <w:pPr>
        <w:widowControl w:val="0"/>
        <w:autoSpaceDE w:val="0"/>
        <w:autoSpaceDN w:val="0"/>
        <w:spacing w:line="360" w:lineRule="auto"/>
        <w:jc w:val="center"/>
        <w:rPr>
          <w:sz w:val="22"/>
          <w:szCs w:val="22"/>
          <w:lang w:eastAsia="en-US"/>
        </w:rPr>
      </w:pPr>
      <w:r w:rsidRPr="00556397">
        <w:rPr>
          <w:b/>
          <w:sz w:val="28"/>
          <w:szCs w:val="28"/>
          <w:lang w:eastAsia="en-US"/>
        </w:rPr>
        <w:t>ВЯТСКОПОЛЯНСКОГО РАЙОНА КИРОВСКОЙ ОБЛАСТИ</w:t>
      </w:r>
    </w:p>
    <w:p w:rsidR="002A7F8B" w:rsidRDefault="002A7F8B" w:rsidP="00F161ED">
      <w:pPr>
        <w:jc w:val="both"/>
        <w:rPr>
          <w:b/>
          <w:bCs/>
          <w:sz w:val="28"/>
          <w:szCs w:val="28"/>
        </w:rPr>
      </w:pPr>
    </w:p>
    <w:p w:rsidR="002A7F8B" w:rsidRDefault="002A7F8B" w:rsidP="00556397">
      <w:pPr>
        <w:jc w:val="center"/>
        <w:rPr>
          <w:b/>
          <w:bCs/>
          <w:sz w:val="28"/>
          <w:szCs w:val="28"/>
        </w:rPr>
      </w:pPr>
      <w:r>
        <w:rPr>
          <w:b/>
          <w:bCs/>
          <w:sz w:val="28"/>
          <w:szCs w:val="28"/>
        </w:rPr>
        <w:t>РЕШЕНИЕ</w:t>
      </w:r>
    </w:p>
    <w:p w:rsidR="002A7F8B" w:rsidRDefault="002A7F8B" w:rsidP="00F161ED">
      <w:pPr>
        <w:ind w:firstLine="142"/>
        <w:jc w:val="both"/>
        <w:rPr>
          <w:b/>
          <w:bCs/>
          <w:sz w:val="28"/>
          <w:szCs w:val="28"/>
        </w:rPr>
      </w:pPr>
    </w:p>
    <w:tbl>
      <w:tblPr>
        <w:tblW w:w="9360" w:type="dxa"/>
        <w:tblInd w:w="-68" w:type="dxa"/>
        <w:tblLayout w:type="fixed"/>
        <w:tblCellMar>
          <w:left w:w="70" w:type="dxa"/>
          <w:right w:w="70" w:type="dxa"/>
        </w:tblCellMar>
        <w:tblLook w:val="00A0" w:firstRow="1" w:lastRow="0" w:firstColumn="1" w:lastColumn="0" w:noHBand="0" w:noVBand="0"/>
      </w:tblPr>
      <w:tblGrid>
        <w:gridCol w:w="1843"/>
        <w:gridCol w:w="5173"/>
        <w:gridCol w:w="497"/>
        <w:gridCol w:w="1847"/>
      </w:tblGrid>
      <w:tr w:rsidR="002A7F8B">
        <w:tc>
          <w:tcPr>
            <w:tcW w:w="1843" w:type="dxa"/>
            <w:tcBorders>
              <w:top w:val="nil"/>
              <w:left w:val="nil"/>
              <w:bottom w:val="single" w:sz="4" w:space="0" w:color="auto"/>
              <w:right w:val="nil"/>
            </w:tcBorders>
          </w:tcPr>
          <w:p w:rsidR="002A7F8B" w:rsidRDefault="00B05263" w:rsidP="00FB18A8">
            <w:pPr>
              <w:pStyle w:val="a5"/>
              <w:spacing w:line="276" w:lineRule="auto"/>
            </w:pPr>
            <w:r>
              <w:t>29.10.2021</w:t>
            </w:r>
          </w:p>
        </w:tc>
        <w:tc>
          <w:tcPr>
            <w:tcW w:w="5173" w:type="dxa"/>
          </w:tcPr>
          <w:p w:rsidR="002A7F8B" w:rsidRDefault="002A7F8B" w:rsidP="00FB18A8">
            <w:pPr>
              <w:pStyle w:val="a5"/>
              <w:spacing w:line="276" w:lineRule="auto"/>
              <w:rPr>
                <w:position w:val="-6"/>
                <w:u w:val="single"/>
              </w:rPr>
            </w:pPr>
          </w:p>
        </w:tc>
        <w:tc>
          <w:tcPr>
            <w:tcW w:w="497" w:type="dxa"/>
          </w:tcPr>
          <w:p w:rsidR="002A7F8B" w:rsidRDefault="002A7F8B" w:rsidP="00FB18A8">
            <w:pPr>
              <w:pStyle w:val="a5"/>
              <w:spacing w:line="276" w:lineRule="auto"/>
            </w:pPr>
            <w:r>
              <w:rPr>
                <w:position w:val="-6"/>
              </w:rPr>
              <w:t>№</w:t>
            </w:r>
          </w:p>
        </w:tc>
        <w:tc>
          <w:tcPr>
            <w:tcW w:w="1847" w:type="dxa"/>
            <w:tcBorders>
              <w:top w:val="nil"/>
              <w:left w:val="nil"/>
              <w:bottom w:val="single" w:sz="4" w:space="0" w:color="auto"/>
              <w:right w:val="nil"/>
            </w:tcBorders>
          </w:tcPr>
          <w:p w:rsidR="002A7F8B" w:rsidRDefault="00B05263" w:rsidP="00FB18A8">
            <w:pPr>
              <w:pStyle w:val="a5"/>
              <w:spacing w:line="276" w:lineRule="auto"/>
            </w:pPr>
            <w:r>
              <w:t>38</w:t>
            </w:r>
          </w:p>
        </w:tc>
      </w:tr>
      <w:tr w:rsidR="002A7F8B">
        <w:trPr>
          <w:trHeight w:val="307"/>
        </w:trPr>
        <w:tc>
          <w:tcPr>
            <w:tcW w:w="9360" w:type="dxa"/>
            <w:gridSpan w:val="4"/>
          </w:tcPr>
          <w:p w:rsidR="002A7F8B" w:rsidRDefault="00556397" w:rsidP="00FB18A8">
            <w:pPr>
              <w:pStyle w:val="a5"/>
              <w:spacing w:line="360" w:lineRule="auto"/>
              <w:jc w:val="center"/>
            </w:pPr>
            <w:r>
              <w:t xml:space="preserve">дер. Старый </w:t>
            </w:r>
            <w:proofErr w:type="spellStart"/>
            <w:r>
              <w:t>Пинигерь</w:t>
            </w:r>
            <w:proofErr w:type="spellEnd"/>
          </w:p>
        </w:tc>
      </w:tr>
    </w:tbl>
    <w:p w:rsidR="00BB435E" w:rsidRDefault="00BB435E" w:rsidP="00BB435E">
      <w:pPr>
        <w:spacing w:line="320" w:lineRule="exact"/>
        <w:contextualSpacing/>
        <w:jc w:val="center"/>
        <w:rPr>
          <w:b/>
          <w:bCs/>
          <w:color w:val="000000"/>
          <w:sz w:val="28"/>
          <w:szCs w:val="28"/>
        </w:rPr>
      </w:pPr>
    </w:p>
    <w:p w:rsidR="00266EB3" w:rsidRDefault="00266EB3" w:rsidP="00BB435E">
      <w:pPr>
        <w:spacing w:line="320" w:lineRule="exact"/>
        <w:contextualSpacing/>
        <w:jc w:val="center"/>
        <w:rPr>
          <w:b/>
          <w:sz w:val="28"/>
          <w:szCs w:val="28"/>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w:t>
      </w:r>
      <w:bookmarkEnd w:id="0"/>
      <w:bookmarkEnd w:id="1"/>
      <w:r w:rsidR="006F3871" w:rsidRPr="00567818">
        <w:rPr>
          <w:b/>
          <w:bCs/>
          <w:color w:val="000000"/>
          <w:sz w:val="28"/>
          <w:szCs w:val="28"/>
        </w:rPr>
        <w:t>в границах населенных пунктов</w:t>
      </w:r>
      <w:r w:rsidR="00556397">
        <w:rPr>
          <w:b/>
          <w:bCs/>
          <w:color w:val="000000"/>
          <w:sz w:val="28"/>
          <w:szCs w:val="28"/>
        </w:rPr>
        <w:t xml:space="preserve"> </w:t>
      </w:r>
      <w:proofErr w:type="spellStart"/>
      <w:r w:rsidR="00556397">
        <w:rPr>
          <w:b/>
          <w:bCs/>
          <w:color w:val="000000"/>
          <w:sz w:val="28"/>
          <w:szCs w:val="28"/>
        </w:rPr>
        <w:t>Старопинигерского</w:t>
      </w:r>
      <w:proofErr w:type="spellEnd"/>
      <w:r w:rsidR="00556397">
        <w:rPr>
          <w:b/>
          <w:bCs/>
          <w:color w:val="000000"/>
          <w:sz w:val="28"/>
          <w:szCs w:val="28"/>
        </w:rPr>
        <w:t xml:space="preserve"> </w:t>
      </w:r>
      <w:r w:rsidR="006F3871">
        <w:rPr>
          <w:b/>
          <w:bCs/>
          <w:color w:val="000000"/>
          <w:sz w:val="28"/>
          <w:szCs w:val="28"/>
        </w:rPr>
        <w:t xml:space="preserve">сельского поселения </w:t>
      </w:r>
      <w:proofErr w:type="spellStart"/>
      <w:r w:rsidR="006F3871">
        <w:rPr>
          <w:b/>
          <w:bCs/>
          <w:color w:val="000000"/>
          <w:sz w:val="28"/>
          <w:szCs w:val="28"/>
        </w:rPr>
        <w:t>Вятскополянского</w:t>
      </w:r>
      <w:proofErr w:type="spellEnd"/>
      <w:r w:rsidR="006F3871">
        <w:rPr>
          <w:b/>
          <w:bCs/>
          <w:color w:val="000000"/>
          <w:sz w:val="28"/>
          <w:szCs w:val="28"/>
        </w:rPr>
        <w:t xml:space="preserve"> района</w:t>
      </w:r>
    </w:p>
    <w:p w:rsidR="002A7F8B" w:rsidRPr="00E70F45" w:rsidRDefault="002A7F8B" w:rsidP="00BB435E">
      <w:pPr>
        <w:rPr>
          <w:b/>
          <w:bCs/>
        </w:rPr>
      </w:pPr>
    </w:p>
    <w:p w:rsidR="0048514C" w:rsidRPr="001275B9" w:rsidRDefault="00266EB3" w:rsidP="00D3290F">
      <w:pPr>
        <w:shd w:val="clear" w:color="auto" w:fill="FFFFFF"/>
        <w:spacing w:line="276" w:lineRule="auto"/>
        <w:ind w:firstLine="709"/>
        <w:jc w:val="both"/>
        <w:rPr>
          <w:color w:val="000000"/>
          <w:sz w:val="28"/>
          <w:szCs w:val="28"/>
        </w:rPr>
      </w:pPr>
      <w:r w:rsidRPr="00567818">
        <w:rPr>
          <w:color w:val="000000"/>
          <w:sz w:val="28"/>
          <w:szCs w:val="28"/>
        </w:rPr>
        <w:t xml:space="preserve">В соответствии </w:t>
      </w:r>
      <w:r w:rsidR="001275B9">
        <w:rPr>
          <w:color w:val="000000"/>
          <w:sz w:val="28"/>
          <w:szCs w:val="28"/>
        </w:rPr>
        <w:t>с</w:t>
      </w:r>
      <w:r w:rsidRPr="00567818">
        <w:rPr>
          <w:color w:val="000000"/>
          <w:sz w:val="28"/>
          <w:szCs w:val="28"/>
        </w:rPr>
        <w:t xml:space="preserve"> </w:t>
      </w:r>
      <w:bookmarkStart w:id="2" w:name="_Hlk77673480"/>
      <w:r w:rsidRPr="00567818">
        <w:rPr>
          <w:color w:val="000000"/>
          <w:sz w:val="28"/>
          <w:szCs w:val="28"/>
        </w:rPr>
        <w:t>Федеральн</w:t>
      </w:r>
      <w:r w:rsidR="001275B9">
        <w:rPr>
          <w:color w:val="000000"/>
          <w:sz w:val="28"/>
          <w:szCs w:val="28"/>
        </w:rPr>
        <w:t>ым</w:t>
      </w:r>
      <w:r w:rsidRPr="00567818">
        <w:rPr>
          <w:color w:val="000000"/>
          <w:sz w:val="28"/>
          <w:szCs w:val="28"/>
        </w:rPr>
        <w:t xml:space="preserve"> закон</w:t>
      </w:r>
      <w:r w:rsidR="001275B9">
        <w:rPr>
          <w:color w:val="000000"/>
          <w:sz w:val="28"/>
          <w:szCs w:val="28"/>
        </w:rPr>
        <w:t xml:space="preserve">ом  от 08.11.2007 </w:t>
      </w:r>
      <w:r w:rsidRPr="00567818">
        <w:rPr>
          <w:color w:val="000000"/>
          <w:sz w:val="28"/>
          <w:szCs w:val="28"/>
        </w:rPr>
        <w:t>№ 259-ФЗ «Устав автомобильного транспорта и городского наземного электрич</w:t>
      </w:r>
      <w:r w:rsidR="001275B9">
        <w:rPr>
          <w:color w:val="000000"/>
          <w:sz w:val="28"/>
          <w:szCs w:val="28"/>
        </w:rPr>
        <w:t xml:space="preserve">еского транспорта», </w:t>
      </w:r>
      <w:r w:rsidRPr="00567818">
        <w:rPr>
          <w:color w:val="000000"/>
          <w:sz w:val="28"/>
          <w:szCs w:val="28"/>
        </w:rPr>
        <w:t>Федеральн</w:t>
      </w:r>
      <w:r w:rsidR="001275B9">
        <w:rPr>
          <w:color w:val="000000"/>
          <w:sz w:val="28"/>
          <w:szCs w:val="28"/>
        </w:rPr>
        <w:t>ым</w:t>
      </w:r>
      <w:r w:rsidRPr="00567818">
        <w:rPr>
          <w:color w:val="000000"/>
          <w:sz w:val="28"/>
          <w:szCs w:val="28"/>
        </w:rPr>
        <w:t xml:space="preserve"> закон</w:t>
      </w:r>
      <w:r w:rsidR="001275B9">
        <w:rPr>
          <w:color w:val="000000"/>
          <w:sz w:val="28"/>
          <w:szCs w:val="28"/>
        </w:rPr>
        <w:t xml:space="preserve">ом </w:t>
      </w:r>
      <w:r w:rsidRPr="00567818">
        <w:rPr>
          <w:color w:val="000000"/>
          <w:sz w:val="28"/>
          <w:szCs w:val="28"/>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w:t>
      </w:r>
      <w:r>
        <w:rPr>
          <w:color w:val="000000"/>
          <w:sz w:val="28"/>
          <w:szCs w:val="28"/>
        </w:rPr>
        <w:t xml:space="preserve">нтроле в Российской Федерации», </w:t>
      </w:r>
      <w:r w:rsidR="006F3871">
        <w:rPr>
          <w:color w:val="000000"/>
          <w:sz w:val="28"/>
          <w:szCs w:val="28"/>
        </w:rPr>
        <w:t xml:space="preserve">Уставом </w:t>
      </w:r>
      <w:r w:rsidR="00556397" w:rsidRPr="00556397">
        <w:rPr>
          <w:sz w:val="28"/>
          <w:szCs w:val="28"/>
        </w:rPr>
        <w:t>муниципального</w:t>
      </w:r>
      <w:r w:rsidR="00556397" w:rsidRPr="00556397">
        <w:rPr>
          <w:spacing w:val="46"/>
          <w:sz w:val="28"/>
          <w:szCs w:val="28"/>
        </w:rPr>
        <w:t xml:space="preserve"> </w:t>
      </w:r>
      <w:r w:rsidR="00556397" w:rsidRPr="00556397">
        <w:rPr>
          <w:sz w:val="28"/>
          <w:szCs w:val="28"/>
        </w:rPr>
        <w:t xml:space="preserve">образования  </w:t>
      </w:r>
      <w:proofErr w:type="spellStart"/>
      <w:r w:rsidR="00556397" w:rsidRPr="00556397">
        <w:rPr>
          <w:sz w:val="28"/>
          <w:szCs w:val="28"/>
        </w:rPr>
        <w:t>Старопинигерское</w:t>
      </w:r>
      <w:proofErr w:type="spellEnd"/>
      <w:r w:rsidR="00556397" w:rsidRPr="00556397">
        <w:rPr>
          <w:sz w:val="28"/>
          <w:szCs w:val="28"/>
        </w:rPr>
        <w:t xml:space="preserve"> сельское поселение</w:t>
      </w:r>
      <w:r>
        <w:rPr>
          <w:sz w:val="28"/>
          <w:szCs w:val="28"/>
        </w:rPr>
        <w:t>,</w:t>
      </w:r>
      <w:r>
        <w:t xml:space="preserve"> </w:t>
      </w:r>
      <w:proofErr w:type="spellStart"/>
      <w:r w:rsidR="00556397">
        <w:rPr>
          <w:sz w:val="28"/>
          <w:szCs w:val="28"/>
        </w:rPr>
        <w:t>Старопинигерская</w:t>
      </w:r>
      <w:proofErr w:type="spellEnd"/>
      <w:r w:rsidR="00556397">
        <w:rPr>
          <w:sz w:val="28"/>
          <w:szCs w:val="28"/>
        </w:rPr>
        <w:t xml:space="preserve"> </w:t>
      </w:r>
      <w:r w:rsidR="006F3871">
        <w:rPr>
          <w:sz w:val="28"/>
          <w:szCs w:val="28"/>
        </w:rPr>
        <w:t>сельская</w:t>
      </w:r>
      <w:r w:rsidR="00881131">
        <w:rPr>
          <w:sz w:val="28"/>
          <w:szCs w:val="28"/>
        </w:rPr>
        <w:t xml:space="preserve"> Дума РЕШИЛА</w:t>
      </w:r>
      <w:r w:rsidR="0048514C" w:rsidRPr="002A3F11">
        <w:rPr>
          <w:sz w:val="28"/>
          <w:szCs w:val="28"/>
        </w:rPr>
        <w:t>:</w:t>
      </w:r>
    </w:p>
    <w:p w:rsidR="00266EB3" w:rsidRPr="00567818" w:rsidRDefault="00266EB3" w:rsidP="00D3290F">
      <w:pPr>
        <w:shd w:val="clear" w:color="auto" w:fill="FFFFFF"/>
        <w:spacing w:line="276" w:lineRule="auto"/>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w:t>
      </w:r>
      <w:r w:rsidR="006F3871" w:rsidRPr="006F3871">
        <w:rPr>
          <w:color w:val="000000"/>
          <w:sz w:val="28"/>
          <w:szCs w:val="28"/>
        </w:rPr>
        <w:t>в</w:t>
      </w:r>
      <w:r w:rsidR="00556397">
        <w:rPr>
          <w:color w:val="000000"/>
          <w:sz w:val="28"/>
          <w:szCs w:val="28"/>
        </w:rPr>
        <w:t xml:space="preserve"> границах населенных пунктов </w:t>
      </w:r>
      <w:proofErr w:type="spellStart"/>
      <w:r w:rsidR="00556397">
        <w:rPr>
          <w:color w:val="000000"/>
          <w:sz w:val="28"/>
          <w:szCs w:val="28"/>
        </w:rPr>
        <w:t>Старопинигерского</w:t>
      </w:r>
      <w:proofErr w:type="spellEnd"/>
      <w:r w:rsidR="00556397">
        <w:rPr>
          <w:color w:val="000000"/>
          <w:sz w:val="28"/>
          <w:szCs w:val="28"/>
        </w:rPr>
        <w:t xml:space="preserve"> сельско</w:t>
      </w:r>
      <w:r w:rsidR="006F3871" w:rsidRPr="006F3871">
        <w:rPr>
          <w:color w:val="000000"/>
          <w:sz w:val="28"/>
          <w:szCs w:val="28"/>
        </w:rPr>
        <w:t xml:space="preserve">го поселения </w:t>
      </w:r>
      <w:proofErr w:type="spellStart"/>
      <w:r w:rsidR="006F3871" w:rsidRPr="006F3871">
        <w:rPr>
          <w:color w:val="000000"/>
          <w:sz w:val="28"/>
          <w:szCs w:val="28"/>
        </w:rPr>
        <w:t>Вятскополянского</w:t>
      </w:r>
      <w:proofErr w:type="spellEnd"/>
      <w:r w:rsidR="006F3871" w:rsidRPr="006F3871">
        <w:rPr>
          <w:color w:val="000000"/>
          <w:sz w:val="28"/>
          <w:szCs w:val="28"/>
        </w:rPr>
        <w:t xml:space="preserve"> района</w:t>
      </w:r>
      <w:r w:rsidR="00EE3673">
        <w:rPr>
          <w:color w:val="000000"/>
          <w:sz w:val="28"/>
          <w:szCs w:val="28"/>
        </w:rPr>
        <w:t>.</w:t>
      </w:r>
    </w:p>
    <w:p w:rsidR="00266EB3" w:rsidRPr="00567818" w:rsidRDefault="00266EB3" w:rsidP="00D3290F">
      <w:pPr>
        <w:shd w:val="clear" w:color="auto" w:fill="FFFFFF"/>
        <w:spacing w:line="276" w:lineRule="auto"/>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 за</w:t>
      </w:r>
      <w:r w:rsidR="00E02C38">
        <w:rPr>
          <w:color w:val="000000"/>
          <w:sz w:val="28"/>
          <w:szCs w:val="28"/>
        </w:rPr>
        <w:t xml:space="preserve"> исключением положений раздела 5</w:t>
      </w:r>
      <w:r w:rsidRPr="00567818">
        <w:rPr>
          <w:color w:val="000000"/>
          <w:sz w:val="28"/>
          <w:szCs w:val="28"/>
        </w:rPr>
        <w:t xml:space="preserve"> Положения о муниципальном контроле на автомобильном транспорте, городском наземном электрическом транспорте и в дорожном хозяйстве </w:t>
      </w:r>
      <w:r w:rsidR="006F3871" w:rsidRPr="006F3871">
        <w:rPr>
          <w:color w:val="000000"/>
          <w:sz w:val="28"/>
          <w:szCs w:val="28"/>
        </w:rPr>
        <w:t>в</w:t>
      </w:r>
      <w:r w:rsidR="00556397">
        <w:rPr>
          <w:color w:val="000000"/>
          <w:sz w:val="28"/>
          <w:szCs w:val="28"/>
        </w:rPr>
        <w:t xml:space="preserve"> границах населенных пунктов </w:t>
      </w:r>
      <w:proofErr w:type="spellStart"/>
      <w:r w:rsidR="00556397">
        <w:rPr>
          <w:color w:val="000000"/>
          <w:sz w:val="28"/>
          <w:szCs w:val="28"/>
        </w:rPr>
        <w:t>Старопинигерского</w:t>
      </w:r>
      <w:proofErr w:type="spellEnd"/>
      <w:r w:rsidR="00556397">
        <w:rPr>
          <w:color w:val="000000"/>
          <w:sz w:val="28"/>
          <w:szCs w:val="28"/>
        </w:rPr>
        <w:t xml:space="preserve"> </w:t>
      </w:r>
      <w:r w:rsidR="006F3871" w:rsidRPr="006F3871">
        <w:rPr>
          <w:color w:val="000000"/>
          <w:sz w:val="28"/>
          <w:szCs w:val="28"/>
        </w:rPr>
        <w:t xml:space="preserve">сельского поселения </w:t>
      </w:r>
      <w:proofErr w:type="spellStart"/>
      <w:r w:rsidR="006F3871" w:rsidRPr="006F3871">
        <w:rPr>
          <w:color w:val="000000"/>
          <w:sz w:val="28"/>
          <w:szCs w:val="28"/>
        </w:rPr>
        <w:t>Вятскополянского</w:t>
      </w:r>
      <w:proofErr w:type="spellEnd"/>
      <w:r w:rsidR="006F3871" w:rsidRPr="006F3871">
        <w:rPr>
          <w:color w:val="000000"/>
          <w:sz w:val="28"/>
          <w:szCs w:val="28"/>
        </w:rPr>
        <w:t xml:space="preserve"> района</w:t>
      </w:r>
      <w:r w:rsidR="00BB435E">
        <w:rPr>
          <w:color w:val="000000"/>
          <w:sz w:val="28"/>
          <w:szCs w:val="28"/>
        </w:rPr>
        <w:t>.</w:t>
      </w:r>
      <w:r w:rsidRPr="00567818">
        <w:rPr>
          <w:color w:val="000000"/>
          <w:sz w:val="28"/>
          <w:szCs w:val="28"/>
        </w:rPr>
        <w:t xml:space="preserve"> </w:t>
      </w:r>
    </w:p>
    <w:p w:rsidR="00400614" w:rsidRDefault="00266EB3" w:rsidP="00D3290F">
      <w:pPr>
        <w:shd w:val="clear" w:color="auto" w:fill="FFFFFF"/>
        <w:spacing w:line="276" w:lineRule="auto"/>
        <w:ind w:firstLine="709"/>
        <w:jc w:val="both"/>
        <w:rPr>
          <w:color w:val="000000"/>
          <w:sz w:val="28"/>
          <w:szCs w:val="28"/>
        </w:rPr>
      </w:pPr>
      <w:r w:rsidRPr="00567818">
        <w:rPr>
          <w:color w:val="000000"/>
          <w:sz w:val="28"/>
          <w:szCs w:val="28"/>
        </w:rPr>
        <w:t>Поло</w:t>
      </w:r>
      <w:r w:rsidR="00E02C38">
        <w:rPr>
          <w:color w:val="000000"/>
          <w:sz w:val="28"/>
          <w:szCs w:val="28"/>
        </w:rPr>
        <w:t>жения раздела 5</w:t>
      </w:r>
      <w:r w:rsidRPr="00567818">
        <w:rPr>
          <w:color w:val="000000"/>
          <w:sz w:val="28"/>
          <w:szCs w:val="28"/>
        </w:rPr>
        <w:t xml:space="preserve"> Положения о муниципальном контроле на автомобильном транспорте, городском наземном электрическом транспорте и в дорожном хозяйстве </w:t>
      </w:r>
      <w:r w:rsidR="006F3871" w:rsidRPr="006F3871">
        <w:rPr>
          <w:color w:val="000000"/>
          <w:sz w:val="28"/>
          <w:szCs w:val="28"/>
        </w:rPr>
        <w:t>в границах нас</w:t>
      </w:r>
      <w:r w:rsidR="00556397">
        <w:rPr>
          <w:color w:val="000000"/>
          <w:sz w:val="28"/>
          <w:szCs w:val="28"/>
        </w:rPr>
        <w:t xml:space="preserve">еленных пунктов </w:t>
      </w:r>
      <w:proofErr w:type="spellStart"/>
      <w:r w:rsidR="00556397">
        <w:rPr>
          <w:color w:val="000000"/>
          <w:sz w:val="28"/>
          <w:szCs w:val="28"/>
        </w:rPr>
        <w:t>Старопинигерского</w:t>
      </w:r>
      <w:proofErr w:type="spellEnd"/>
      <w:r w:rsidR="00556397">
        <w:rPr>
          <w:color w:val="000000"/>
          <w:sz w:val="28"/>
          <w:szCs w:val="28"/>
        </w:rPr>
        <w:t xml:space="preserve"> </w:t>
      </w:r>
      <w:r w:rsidR="006F3871" w:rsidRPr="006F3871">
        <w:rPr>
          <w:color w:val="000000"/>
          <w:sz w:val="28"/>
          <w:szCs w:val="28"/>
        </w:rPr>
        <w:t xml:space="preserve">сельского поселения </w:t>
      </w:r>
      <w:proofErr w:type="spellStart"/>
      <w:r w:rsidR="006F3871" w:rsidRPr="006F3871">
        <w:rPr>
          <w:color w:val="000000"/>
          <w:sz w:val="28"/>
          <w:szCs w:val="28"/>
        </w:rPr>
        <w:t>Вятскополянского</w:t>
      </w:r>
      <w:proofErr w:type="spellEnd"/>
      <w:r w:rsidR="006F3871" w:rsidRPr="006F3871">
        <w:rPr>
          <w:color w:val="000000"/>
          <w:sz w:val="28"/>
          <w:szCs w:val="28"/>
        </w:rPr>
        <w:t xml:space="preserve"> района </w:t>
      </w:r>
      <w:r w:rsidRPr="00567818">
        <w:rPr>
          <w:color w:val="000000"/>
          <w:sz w:val="28"/>
          <w:szCs w:val="28"/>
        </w:rPr>
        <w:t xml:space="preserve">вступают в силу с 1 марта 2022 года. </w:t>
      </w:r>
    </w:p>
    <w:p w:rsidR="001275B9" w:rsidRPr="006128F1" w:rsidRDefault="00EA6645" w:rsidP="006128F1">
      <w:pPr>
        <w:widowControl w:val="0"/>
        <w:autoSpaceDE w:val="0"/>
        <w:autoSpaceDN w:val="0"/>
        <w:spacing w:line="276" w:lineRule="auto"/>
        <w:ind w:firstLine="540"/>
        <w:jc w:val="both"/>
        <w:rPr>
          <w:rFonts w:cs="Calibri"/>
          <w:sz w:val="28"/>
          <w:szCs w:val="28"/>
          <w:lang w:eastAsia="ar-SA"/>
        </w:rPr>
      </w:pPr>
      <w:r>
        <w:rPr>
          <w:color w:val="000000"/>
          <w:sz w:val="28"/>
          <w:szCs w:val="28"/>
        </w:rPr>
        <w:t>3.</w:t>
      </w:r>
      <w:r w:rsidRPr="00EA6645">
        <w:t xml:space="preserve"> </w:t>
      </w:r>
      <w:r w:rsidR="009A1A15" w:rsidRPr="009A1A15">
        <w:rPr>
          <w:sz w:val="28"/>
          <w:szCs w:val="28"/>
        </w:rPr>
        <w:t xml:space="preserve">Настоящее </w:t>
      </w:r>
      <w:r w:rsidR="009A1A15">
        <w:rPr>
          <w:sz w:val="28"/>
          <w:szCs w:val="28"/>
        </w:rPr>
        <w:t>решение</w:t>
      </w:r>
      <w:r w:rsidR="009A1A15" w:rsidRPr="009A1A15">
        <w:rPr>
          <w:sz w:val="28"/>
          <w:szCs w:val="28"/>
        </w:rPr>
        <w:t xml:space="preserve"> подлежит официальному опубликованию (обнародованию) и размещению на официальном сайте</w:t>
      </w:r>
      <w:r w:rsidR="009A1A15" w:rsidRPr="009A1A15">
        <w:rPr>
          <w:rFonts w:eastAsia="Calibri"/>
          <w:color w:val="000000"/>
          <w:sz w:val="28"/>
          <w:szCs w:val="28"/>
          <w:lang w:eastAsia="ar-SA"/>
        </w:rPr>
        <w:t xml:space="preserve">  муниципального </w:t>
      </w:r>
      <w:r w:rsidR="009A1A15" w:rsidRPr="009A1A15">
        <w:rPr>
          <w:rFonts w:eastAsia="Calibri"/>
          <w:color w:val="000000"/>
          <w:sz w:val="28"/>
          <w:szCs w:val="28"/>
          <w:lang w:eastAsia="ar-SA"/>
        </w:rPr>
        <w:lastRenderedPageBreak/>
        <w:t xml:space="preserve">образования </w:t>
      </w:r>
      <w:proofErr w:type="spellStart"/>
      <w:r w:rsidR="009A1A15" w:rsidRPr="009A1A15">
        <w:rPr>
          <w:rFonts w:eastAsia="Calibri"/>
          <w:color w:val="000000"/>
          <w:sz w:val="28"/>
          <w:szCs w:val="28"/>
          <w:lang w:eastAsia="ar-SA"/>
        </w:rPr>
        <w:t>Вятскополянский</w:t>
      </w:r>
      <w:proofErr w:type="spellEnd"/>
      <w:r w:rsidR="009A1A15" w:rsidRPr="009A1A15">
        <w:rPr>
          <w:rFonts w:eastAsia="Calibri"/>
          <w:color w:val="000000"/>
          <w:sz w:val="28"/>
          <w:szCs w:val="28"/>
          <w:lang w:eastAsia="ar-SA"/>
        </w:rPr>
        <w:t xml:space="preserve"> муниципальный район.</w:t>
      </w:r>
    </w:p>
    <w:p w:rsidR="00EA6645" w:rsidRDefault="00EA6645" w:rsidP="00D3290F">
      <w:pPr>
        <w:shd w:val="clear" w:color="auto" w:fill="FFFFFF"/>
        <w:spacing w:line="276" w:lineRule="auto"/>
        <w:ind w:firstLine="709"/>
        <w:jc w:val="both"/>
        <w:rPr>
          <w:sz w:val="28"/>
          <w:szCs w:val="28"/>
        </w:rPr>
      </w:pPr>
      <w:r>
        <w:rPr>
          <w:color w:val="000000"/>
          <w:sz w:val="28"/>
          <w:szCs w:val="28"/>
        </w:rPr>
        <w:t xml:space="preserve">4. </w:t>
      </w:r>
      <w:proofErr w:type="gramStart"/>
      <w:r w:rsidRPr="00EA6645">
        <w:rPr>
          <w:color w:val="000000"/>
          <w:sz w:val="28"/>
          <w:szCs w:val="28"/>
        </w:rPr>
        <w:t>Контроль за</w:t>
      </w:r>
      <w:proofErr w:type="gramEnd"/>
      <w:r w:rsidRPr="00EA6645">
        <w:rPr>
          <w:color w:val="000000"/>
          <w:sz w:val="28"/>
          <w:szCs w:val="28"/>
        </w:rPr>
        <w:t xml:space="preserve"> исполнением настоя</w:t>
      </w:r>
      <w:r w:rsidR="006F3871">
        <w:rPr>
          <w:color w:val="000000"/>
          <w:sz w:val="28"/>
          <w:szCs w:val="28"/>
        </w:rPr>
        <w:t>щего</w:t>
      </w:r>
      <w:r w:rsidR="009A1A15">
        <w:rPr>
          <w:color w:val="000000"/>
          <w:sz w:val="28"/>
          <w:szCs w:val="28"/>
        </w:rPr>
        <w:t xml:space="preserve"> решения возложить на главу </w:t>
      </w:r>
      <w:proofErr w:type="spellStart"/>
      <w:r w:rsidR="009A1A15">
        <w:rPr>
          <w:color w:val="000000"/>
          <w:sz w:val="28"/>
          <w:szCs w:val="28"/>
        </w:rPr>
        <w:t>Старопинигерского</w:t>
      </w:r>
      <w:proofErr w:type="spellEnd"/>
      <w:r w:rsidR="009A1A15">
        <w:rPr>
          <w:color w:val="000000"/>
          <w:sz w:val="28"/>
          <w:szCs w:val="28"/>
        </w:rPr>
        <w:t xml:space="preserve"> сельского поселения.</w:t>
      </w:r>
    </w:p>
    <w:p w:rsidR="00883A76" w:rsidRDefault="00883A76" w:rsidP="00D3290F">
      <w:pPr>
        <w:widowControl w:val="0"/>
        <w:autoSpaceDE w:val="0"/>
        <w:autoSpaceDN w:val="0"/>
        <w:adjustRightInd w:val="0"/>
        <w:spacing w:line="276" w:lineRule="auto"/>
        <w:jc w:val="both"/>
        <w:rPr>
          <w:sz w:val="28"/>
          <w:szCs w:val="28"/>
        </w:rPr>
      </w:pPr>
    </w:p>
    <w:p w:rsidR="00EA6645" w:rsidRDefault="00EA6645" w:rsidP="00F161ED">
      <w:pPr>
        <w:widowControl w:val="0"/>
        <w:autoSpaceDE w:val="0"/>
        <w:autoSpaceDN w:val="0"/>
        <w:adjustRightInd w:val="0"/>
        <w:jc w:val="both"/>
        <w:rPr>
          <w:sz w:val="28"/>
          <w:szCs w:val="28"/>
        </w:rPr>
      </w:pPr>
    </w:p>
    <w:p w:rsidR="009A1A15" w:rsidRDefault="006F3871" w:rsidP="00F161ED">
      <w:pPr>
        <w:widowControl w:val="0"/>
        <w:autoSpaceDE w:val="0"/>
        <w:autoSpaceDN w:val="0"/>
        <w:adjustRightInd w:val="0"/>
        <w:jc w:val="both"/>
        <w:rPr>
          <w:sz w:val="28"/>
          <w:szCs w:val="28"/>
        </w:rPr>
      </w:pPr>
      <w:r>
        <w:rPr>
          <w:sz w:val="28"/>
          <w:szCs w:val="28"/>
        </w:rPr>
        <w:t xml:space="preserve">Председатель </w:t>
      </w:r>
      <w:proofErr w:type="spellStart"/>
      <w:r w:rsidR="009A1A15">
        <w:rPr>
          <w:sz w:val="28"/>
          <w:szCs w:val="28"/>
        </w:rPr>
        <w:t>Старопинигерской</w:t>
      </w:r>
      <w:proofErr w:type="spellEnd"/>
      <w:r w:rsidR="009A1A15">
        <w:rPr>
          <w:sz w:val="28"/>
          <w:szCs w:val="28"/>
        </w:rPr>
        <w:t xml:space="preserve"> </w:t>
      </w:r>
    </w:p>
    <w:p w:rsidR="006F3871" w:rsidRDefault="006F3871" w:rsidP="00F161ED">
      <w:pPr>
        <w:widowControl w:val="0"/>
        <w:autoSpaceDE w:val="0"/>
        <w:autoSpaceDN w:val="0"/>
        <w:adjustRightInd w:val="0"/>
        <w:jc w:val="both"/>
        <w:rPr>
          <w:sz w:val="28"/>
          <w:szCs w:val="28"/>
        </w:rPr>
      </w:pPr>
      <w:r>
        <w:rPr>
          <w:sz w:val="28"/>
          <w:szCs w:val="28"/>
        </w:rPr>
        <w:t>сельской</w:t>
      </w:r>
      <w:r w:rsidR="008A212D">
        <w:rPr>
          <w:sz w:val="28"/>
          <w:szCs w:val="28"/>
        </w:rPr>
        <w:t xml:space="preserve"> Думы</w:t>
      </w:r>
      <w:r w:rsidR="009A1A15">
        <w:rPr>
          <w:sz w:val="28"/>
          <w:szCs w:val="28"/>
        </w:rPr>
        <w:t xml:space="preserve">                                                         </w:t>
      </w:r>
      <w:proofErr w:type="spellStart"/>
      <w:r w:rsidR="00F94A40">
        <w:rPr>
          <w:sz w:val="28"/>
          <w:szCs w:val="28"/>
        </w:rPr>
        <w:t>А.В.Султанова</w:t>
      </w:r>
      <w:proofErr w:type="spellEnd"/>
      <w:r w:rsidR="0015036D">
        <w:rPr>
          <w:sz w:val="28"/>
          <w:szCs w:val="28"/>
        </w:rPr>
        <w:tab/>
      </w:r>
      <w:r w:rsidR="0015036D">
        <w:rPr>
          <w:sz w:val="28"/>
          <w:szCs w:val="28"/>
        </w:rPr>
        <w:tab/>
      </w:r>
      <w:r w:rsidR="0015036D">
        <w:rPr>
          <w:sz w:val="28"/>
          <w:szCs w:val="28"/>
        </w:rPr>
        <w:tab/>
      </w:r>
      <w:r w:rsidR="0015036D">
        <w:rPr>
          <w:sz w:val="28"/>
          <w:szCs w:val="28"/>
        </w:rPr>
        <w:tab/>
        <w:t xml:space="preserve">          </w:t>
      </w:r>
      <w:r w:rsidR="00B05263">
        <w:rPr>
          <w:sz w:val="28"/>
          <w:szCs w:val="28"/>
        </w:rPr>
        <w:t xml:space="preserve"> </w:t>
      </w:r>
    </w:p>
    <w:p w:rsidR="002A7F8B" w:rsidRDefault="002A7F8B" w:rsidP="00F161ED">
      <w:pPr>
        <w:widowControl w:val="0"/>
        <w:autoSpaceDE w:val="0"/>
        <w:autoSpaceDN w:val="0"/>
        <w:adjustRightInd w:val="0"/>
        <w:jc w:val="both"/>
        <w:rPr>
          <w:sz w:val="28"/>
          <w:szCs w:val="28"/>
        </w:rPr>
      </w:pPr>
      <w:r>
        <w:rPr>
          <w:sz w:val="28"/>
          <w:szCs w:val="28"/>
        </w:rPr>
        <w:t>Глава</w:t>
      </w:r>
      <w:r w:rsidR="009A1A15">
        <w:rPr>
          <w:sz w:val="28"/>
          <w:szCs w:val="28"/>
        </w:rPr>
        <w:t xml:space="preserve"> </w:t>
      </w:r>
      <w:proofErr w:type="spellStart"/>
      <w:r w:rsidR="009A1A15">
        <w:rPr>
          <w:sz w:val="28"/>
          <w:szCs w:val="28"/>
        </w:rPr>
        <w:t>Старопинигерского</w:t>
      </w:r>
      <w:proofErr w:type="spellEnd"/>
    </w:p>
    <w:p w:rsidR="009A1A15" w:rsidRDefault="009A1A15" w:rsidP="00F161ED">
      <w:pPr>
        <w:widowControl w:val="0"/>
        <w:autoSpaceDE w:val="0"/>
        <w:autoSpaceDN w:val="0"/>
        <w:adjustRightInd w:val="0"/>
        <w:jc w:val="both"/>
        <w:rPr>
          <w:sz w:val="28"/>
          <w:szCs w:val="28"/>
        </w:rPr>
      </w:pPr>
      <w:r>
        <w:rPr>
          <w:sz w:val="28"/>
          <w:szCs w:val="28"/>
        </w:rPr>
        <w:t xml:space="preserve">сельского поселения                                            </w:t>
      </w:r>
      <w:proofErr w:type="spellStart"/>
      <w:r>
        <w:rPr>
          <w:sz w:val="28"/>
          <w:szCs w:val="28"/>
        </w:rPr>
        <w:t>М.М.Фалахиева</w:t>
      </w:r>
      <w:proofErr w:type="spellEnd"/>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B05263" w:rsidRDefault="00B05263" w:rsidP="00EC0479">
      <w:pPr>
        <w:widowControl w:val="0"/>
        <w:autoSpaceDE w:val="0"/>
        <w:autoSpaceDN w:val="0"/>
        <w:adjustRightInd w:val="0"/>
        <w:jc w:val="both"/>
        <w:rPr>
          <w:sz w:val="28"/>
          <w:szCs w:val="28"/>
        </w:rPr>
      </w:pPr>
    </w:p>
    <w:p w:rsidR="00B05263" w:rsidRDefault="00B05263" w:rsidP="00EC0479">
      <w:pPr>
        <w:widowControl w:val="0"/>
        <w:autoSpaceDE w:val="0"/>
        <w:autoSpaceDN w:val="0"/>
        <w:adjustRightInd w:val="0"/>
        <w:jc w:val="both"/>
        <w:rPr>
          <w:sz w:val="28"/>
          <w:szCs w:val="28"/>
        </w:rPr>
      </w:pPr>
    </w:p>
    <w:p w:rsidR="00B05263" w:rsidRDefault="00B05263" w:rsidP="00EC0479">
      <w:pPr>
        <w:widowControl w:val="0"/>
        <w:autoSpaceDE w:val="0"/>
        <w:autoSpaceDN w:val="0"/>
        <w:adjustRightInd w:val="0"/>
        <w:jc w:val="both"/>
        <w:rPr>
          <w:sz w:val="28"/>
          <w:szCs w:val="28"/>
        </w:rPr>
      </w:pPr>
    </w:p>
    <w:p w:rsidR="00B05263" w:rsidRDefault="00B05263" w:rsidP="00EC0479">
      <w:pPr>
        <w:widowControl w:val="0"/>
        <w:autoSpaceDE w:val="0"/>
        <w:autoSpaceDN w:val="0"/>
        <w:adjustRightInd w:val="0"/>
        <w:jc w:val="both"/>
        <w:rPr>
          <w:sz w:val="28"/>
          <w:szCs w:val="28"/>
        </w:rPr>
      </w:pPr>
    </w:p>
    <w:p w:rsidR="00B05263" w:rsidRDefault="00B05263"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C0479">
      <w:pPr>
        <w:widowControl w:val="0"/>
        <w:autoSpaceDE w:val="0"/>
        <w:autoSpaceDN w:val="0"/>
        <w:adjustRightInd w:val="0"/>
        <w:jc w:val="both"/>
        <w:rPr>
          <w:sz w:val="28"/>
          <w:szCs w:val="28"/>
        </w:rPr>
      </w:pPr>
    </w:p>
    <w:p w:rsidR="00297BE5" w:rsidRDefault="00297BE5" w:rsidP="00EA6645">
      <w:pPr>
        <w:tabs>
          <w:tab w:val="num" w:pos="200"/>
        </w:tabs>
        <w:outlineLvl w:val="0"/>
      </w:pPr>
    </w:p>
    <w:p w:rsidR="00F94A40" w:rsidRDefault="00F94A40" w:rsidP="00EA6645">
      <w:pPr>
        <w:tabs>
          <w:tab w:val="num" w:pos="200"/>
        </w:tabs>
        <w:outlineLvl w:val="0"/>
      </w:pPr>
      <w:r>
        <w:t xml:space="preserve"> </w:t>
      </w:r>
    </w:p>
    <w:p w:rsidR="003B78C7" w:rsidRPr="003B78C7" w:rsidRDefault="00F94A40" w:rsidP="00EA6645">
      <w:pPr>
        <w:tabs>
          <w:tab w:val="num" w:pos="200"/>
        </w:tabs>
        <w:outlineLvl w:val="0"/>
        <w:rPr>
          <w:sz w:val="28"/>
          <w:szCs w:val="28"/>
        </w:rPr>
      </w:pPr>
      <w:r>
        <w:lastRenderedPageBreak/>
        <w:t xml:space="preserve">                                                                                                  </w:t>
      </w:r>
      <w:r w:rsidR="003B78C7" w:rsidRPr="003B78C7">
        <w:rPr>
          <w:sz w:val="28"/>
          <w:szCs w:val="28"/>
        </w:rPr>
        <w:t>УТВЕРЖДЕНО</w:t>
      </w:r>
    </w:p>
    <w:p w:rsidR="00F94A40" w:rsidRDefault="003B78C7" w:rsidP="003B78C7">
      <w:pPr>
        <w:rPr>
          <w:bCs/>
          <w:color w:val="000000"/>
          <w:sz w:val="28"/>
          <w:szCs w:val="28"/>
        </w:rPr>
      </w:pPr>
      <w:r>
        <w:rPr>
          <w:color w:val="000000"/>
          <w:sz w:val="28"/>
          <w:szCs w:val="28"/>
        </w:rPr>
        <w:t xml:space="preserve">                                                                                    решением </w:t>
      </w:r>
      <w:r w:rsidR="00F94A40">
        <w:rPr>
          <w:bCs/>
          <w:color w:val="000000"/>
          <w:sz w:val="28"/>
          <w:szCs w:val="28"/>
        </w:rPr>
        <w:t xml:space="preserve">                   </w:t>
      </w:r>
    </w:p>
    <w:p w:rsidR="003B78C7" w:rsidRDefault="00F94A40" w:rsidP="003B78C7">
      <w:pPr>
        <w:rPr>
          <w:bCs/>
          <w:color w:val="000000"/>
          <w:sz w:val="28"/>
          <w:szCs w:val="28"/>
        </w:rPr>
      </w:pPr>
      <w:r>
        <w:rPr>
          <w:bCs/>
          <w:color w:val="000000"/>
          <w:sz w:val="28"/>
          <w:szCs w:val="28"/>
        </w:rPr>
        <w:t xml:space="preserve">                                                                                    </w:t>
      </w:r>
      <w:proofErr w:type="spellStart"/>
      <w:r>
        <w:rPr>
          <w:bCs/>
          <w:color w:val="000000"/>
          <w:sz w:val="28"/>
          <w:szCs w:val="28"/>
        </w:rPr>
        <w:t>Старопинигерской</w:t>
      </w:r>
      <w:proofErr w:type="spellEnd"/>
      <w:r w:rsidR="003B78C7">
        <w:rPr>
          <w:bCs/>
          <w:color w:val="000000"/>
          <w:sz w:val="28"/>
          <w:szCs w:val="28"/>
        </w:rPr>
        <w:t xml:space="preserve"> </w:t>
      </w:r>
    </w:p>
    <w:p w:rsidR="003B78C7" w:rsidRPr="00B05263" w:rsidRDefault="003B78C7" w:rsidP="00B05263">
      <w:pPr>
        <w:rPr>
          <w:color w:val="000000"/>
          <w:sz w:val="28"/>
          <w:szCs w:val="28"/>
        </w:rPr>
      </w:pPr>
      <w:r>
        <w:rPr>
          <w:bCs/>
          <w:color w:val="000000"/>
          <w:sz w:val="28"/>
          <w:szCs w:val="28"/>
        </w:rPr>
        <w:t xml:space="preserve">                                                                                    </w:t>
      </w:r>
      <w:r w:rsidR="006F3871">
        <w:rPr>
          <w:bCs/>
          <w:color w:val="000000"/>
          <w:sz w:val="28"/>
          <w:szCs w:val="28"/>
        </w:rPr>
        <w:t>сельской</w:t>
      </w:r>
      <w:r w:rsidRPr="003B78C7">
        <w:rPr>
          <w:bCs/>
          <w:color w:val="000000"/>
          <w:sz w:val="28"/>
          <w:szCs w:val="28"/>
        </w:rPr>
        <w:t xml:space="preserve"> Думы</w:t>
      </w:r>
      <w:r>
        <w:t xml:space="preserve"> </w:t>
      </w:r>
    </w:p>
    <w:p w:rsidR="00297BE5" w:rsidRPr="00B05263" w:rsidRDefault="00B05263" w:rsidP="00297BE5">
      <w:pPr>
        <w:tabs>
          <w:tab w:val="num" w:pos="200"/>
        </w:tabs>
        <w:ind w:left="4536"/>
        <w:jc w:val="center"/>
        <w:outlineLvl w:val="0"/>
        <w:rPr>
          <w:sz w:val="28"/>
          <w:szCs w:val="28"/>
          <w:u w:val="single"/>
        </w:rPr>
      </w:pPr>
      <w:r>
        <w:t xml:space="preserve">      </w:t>
      </w:r>
      <w:r w:rsidR="003B78C7">
        <w:t xml:space="preserve"> </w:t>
      </w:r>
      <w:r w:rsidR="003B78C7" w:rsidRPr="003B78C7">
        <w:rPr>
          <w:sz w:val="28"/>
          <w:szCs w:val="28"/>
        </w:rPr>
        <w:t>от</w:t>
      </w:r>
      <w:r>
        <w:rPr>
          <w:sz w:val="28"/>
          <w:szCs w:val="28"/>
        </w:rPr>
        <w:t xml:space="preserve"> </w:t>
      </w:r>
      <w:r w:rsidRPr="00B05263">
        <w:rPr>
          <w:sz w:val="28"/>
          <w:szCs w:val="28"/>
          <w:u w:val="single"/>
        </w:rPr>
        <w:t xml:space="preserve"> 29.10.2021</w:t>
      </w:r>
      <w:r w:rsidR="003B78C7" w:rsidRPr="003B78C7">
        <w:rPr>
          <w:sz w:val="28"/>
          <w:szCs w:val="28"/>
        </w:rPr>
        <w:t xml:space="preserve"> №</w:t>
      </w:r>
      <w:r w:rsidR="003B78C7" w:rsidRPr="00B05263">
        <w:rPr>
          <w:sz w:val="28"/>
          <w:szCs w:val="28"/>
          <w:u w:val="single"/>
        </w:rPr>
        <w:t xml:space="preserve"> </w:t>
      </w:r>
      <w:r w:rsidRPr="00B05263">
        <w:rPr>
          <w:sz w:val="28"/>
          <w:szCs w:val="28"/>
          <w:u w:val="single"/>
        </w:rPr>
        <w:t>38</w:t>
      </w:r>
    </w:p>
    <w:p w:rsidR="00297BE5" w:rsidRDefault="00297BE5" w:rsidP="00F161ED"/>
    <w:p w:rsidR="00297BE5" w:rsidRDefault="00297BE5" w:rsidP="00F161ED"/>
    <w:p w:rsidR="003B78C7" w:rsidRDefault="003B78C7" w:rsidP="00F161ED"/>
    <w:p w:rsidR="006F3871" w:rsidRPr="006F3871" w:rsidRDefault="003B78C7" w:rsidP="006F3871">
      <w:pPr>
        <w:spacing w:line="320" w:lineRule="exact"/>
        <w:contextualSpacing/>
        <w:jc w:val="center"/>
        <w:rPr>
          <w:b/>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w:t>
      </w:r>
      <w:r w:rsidR="006F3871" w:rsidRPr="006F3871">
        <w:rPr>
          <w:b/>
          <w:bCs/>
          <w:sz w:val="28"/>
          <w:szCs w:val="28"/>
        </w:rPr>
        <w:t>в</w:t>
      </w:r>
      <w:r w:rsidR="00F94A40">
        <w:rPr>
          <w:b/>
          <w:bCs/>
          <w:sz w:val="28"/>
          <w:szCs w:val="28"/>
        </w:rPr>
        <w:t xml:space="preserve"> границах населенных пунктов </w:t>
      </w:r>
      <w:proofErr w:type="spellStart"/>
      <w:r w:rsidR="00F94A40">
        <w:rPr>
          <w:b/>
          <w:bCs/>
          <w:sz w:val="28"/>
          <w:szCs w:val="28"/>
        </w:rPr>
        <w:t>Старопинигерского</w:t>
      </w:r>
      <w:proofErr w:type="spellEnd"/>
      <w:r w:rsidR="00F94A40">
        <w:rPr>
          <w:b/>
          <w:bCs/>
          <w:sz w:val="28"/>
          <w:szCs w:val="28"/>
        </w:rPr>
        <w:t xml:space="preserve"> </w:t>
      </w:r>
      <w:r w:rsidR="006F3871" w:rsidRPr="006F3871">
        <w:rPr>
          <w:b/>
          <w:bCs/>
          <w:sz w:val="28"/>
          <w:szCs w:val="28"/>
        </w:rPr>
        <w:t xml:space="preserve">сельского поселения </w:t>
      </w:r>
      <w:proofErr w:type="spellStart"/>
      <w:r w:rsidR="006F3871" w:rsidRPr="006F3871">
        <w:rPr>
          <w:b/>
          <w:bCs/>
          <w:sz w:val="28"/>
          <w:szCs w:val="28"/>
        </w:rPr>
        <w:t>Вятскополянского</w:t>
      </w:r>
      <w:proofErr w:type="spellEnd"/>
      <w:r w:rsidR="006F3871" w:rsidRPr="006F3871">
        <w:rPr>
          <w:b/>
          <w:bCs/>
          <w:sz w:val="28"/>
          <w:szCs w:val="28"/>
        </w:rPr>
        <w:t xml:space="preserve"> района</w:t>
      </w:r>
    </w:p>
    <w:p w:rsidR="003B78C7" w:rsidRDefault="003B78C7" w:rsidP="006F3871">
      <w:pPr>
        <w:spacing w:line="320" w:lineRule="exact"/>
        <w:contextualSpacing/>
        <w:jc w:val="center"/>
      </w:pPr>
    </w:p>
    <w:p w:rsidR="003B78C7" w:rsidRPr="00567818" w:rsidRDefault="003B78C7" w:rsidP="003B78C7">
      <w:pPr>
        <w:pStyle w:val="ConsPlusNormal"/>
        <w:spacing w:line="360" w:lineRule="auto"/>
        <w:jc w:val="center"/>
        <w:rPr>
          <w:b/>
          <w:bCs/>
          <w:color w:val="000000"/>
          <w:sz w:val="28"/>
          <w:szCs w:val="28"/>
        </w:rPr>
      </w:pPr>
      <w:r w:rsidRPr="00567818">
        <w:rPr>
          <w:b/>
          <w:bCs/>
          <w:color w:val="000000"/>
          <w:sz w:val="28"/>
          <w:szCs w:val="28"/>
        </w:rPr>
        <w:t>1. Общие положения</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bookmarkEnd w:id="3"/>
      <w:r w:rsidR="006F3871" w:rsidRPr="006F3871">
        <w:rPr>
          <w:color w:val="000000"/>
          <w:sz w:val="28"/>
          <w:szCs w:val="28"/>
        </w:rPr>
        <w:t>в</w:t>
      </w:r>
      <w:r w:rsidR="00F94A40">
        <w:rPr>
          <w:color w:val="000000"/>
          <w:sz w:val="28"/>
          <w:szCs w:val="28"/>
        </w:rPr>
        <w:t xml:space="preserve"> границах населенных пунктов  </w:t>
      </w:r>
      <w:proofErr w:type="spellStart"/>
      <w:r w:rsidR="00F94A40">
        <w:rPr>
          <w:color w:val="000000"/>
          <w:sz w:val="28"/>
          <w:szCs w:val="28"/>
        </w:rPr>
        <w:t>Старопинигерского</w:t>
      </w:r>
      <w:proofErr w:type="spellEnd"/>
      <w:r w:rsidR="00F94A40">
        <w:rPr>
          <w:color w:val="000000"/>
          <w:sz w:val="28"/>
          <w:szCs w:val="28"/>
        </w:rPr>
        <w:t xml:space="preserve"> </w:t>
      </w:r>
      <w:r w:rsidR="006F3871" w:rsidRPr="006F3871">
        <w:rPr>
          <w:color w:val="000000"/>
          <w:sz w:val="28"/>
          <w:szCs w:val="28"/>
        </w:rPr>
        <w:t xml:space="preserve">сельского поселения </w:t>
      </w:r>
      <w:proofErr w:type="spellStart"/>
      <w:r w:rsidR="006F3871" w:rsidRPr="006F3871">
        <w:rPr>
          <w:color w:val="000000"/>
          <w:sz w:val="28"/>
          <w:szCs w:val="28"/>
        </w:rPr>
        <w:t>Вятскополянского</w:t>
      </w:r>
      <w:proofErr w:type="spellEnd"/>
      <w:r w:rsidR="006F3871" w:rsidRPr="006F3871">
        <w:rPr>
          <w:color w:val="000000"/>
          <w:sz w:val="28"/>
          <w:szCs w:val="28"/>
        </w:rPr>
        <w:t xml:space="preserve"> района </w:t>
      </w:r>
      <w:r w:rsidRPr="00567818">
        <w:rPr>
          <w:color w:val="000000"/>
          <w:sz w:val="28"/>
          <w:szCs w:val="28"/>
        </w:rPr>
        <w:t>(далее – муниципальный контроль на автомобильном транспорте</w:t>
      </w:r>
      <w:r w:rsidR="00932E7C">
        <w:rPr>
          <w:color w:val="000000"/>
          <w:sz w:val="28"/>
          <w:szCs w:val="28"/>
        </w:rPr>
        <w:t xml:space="preserve"> и в дорожном хозяйстве</w:t>
      </w:r>
      <w:r w:rsidRPr="00567818">
        <w:rPr>
          <w:color w:val="000000"/>
          <w:sz w:val="28"/>
          <w:szCs w:val="28"/>
        </w:rPr>
        <w:t>)</w:t>
      </w:r>
      <w:bookmarkEnd w:id="4"/>
      <w:r w:rsidRPr="00567818">
        <w:rPr>
          <w:color w:val="000000"/>
          <w:sz w:val="28"/>
          <w:szCs w:val="28"/>
        </w:rPr>
        <w:t>.</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1.2. Предметом муниципального контроля на автомобильном транспорте</w:t>
      </w:r>
      <w:r w:rsidR="00932E7C">
        <w:rPr>
          <w:color w:val="000000"/>
          <w:sz w:val="28"/>
          <w:szCs w:val="28"/>
        </w:rPr>
        <w:t xml:space="preserve"> и в дорожном хозяйстве</w:t>
      </w:r>
      <w:r w:rsidRPr="00567818">
        <w:rPr>
          <w:color w:val="000000"/>
          <w:sz w:val="28"/>
          <w:szCs w:val="28"/>
        </w:rPr>
        <w:t xml:space="preserve"> является соблюдение юридическими лицами, индивидуальными предпринимателями, гражданами (далее </w:t>
      </w:r>
      <w:r w:rsidRPr="00567818">
        <w:rPr>
          <w:color w:val="000000"/>
        </w:rPr>
        <w:t>–</w:t>
      </w:r>
      <w:r w:rsidRPr="00567818">
        <w:rPr>
          <w:color w:val="000000"/>
          <w:sz w:val="28"/>
          <w:szCs w:val="28"/>
        </w:rPr>
        <w:t xml:space="preserve"> контролируемые лица) обязательных требований:</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F94A40">
        <w:rPr>
          <w:color w:val="000000"/>
          <w:sz w:val="28"/>
          <w:szCs w:val="28"/>
        </w:rPr>
        <w:t>Старопинигерского</w:t>
      </w:r>
      <w:proofErr w:type="spellEnd"/>
      <w:r w:rsidR="00F94A40">
        <w:rPr>
          <w:color w:val="000000"/>
          <w:sz w:val="28"/>
          <w:szCs w:val="28"/>
        </w:rPr>
        <w:t xml:space="preserve"> </w:t>
      </w:r>
      <w:r w:rsidR="006F3871">
        <w:rPr>
          <w:color w:val="000000"/>
          <w:sz w:val="28"/>
          <w:szCs w:val="28"/>
        </w:rPr>
        <w:t>сельского поселения</w:t>
      </w:r>
      <w:r w:rsidRPr="00567818">
        <w:rPr>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B78C7" w:rsidRPr="00567818" w:rsidRDefault="003B78C7" w:rsidP="00195FD4">
      <w:pPr>
        <w:spacing w:line="276" w:lineRule="auto"/>
        <w:ind w:firstLine="709"/>
        <w:contextualSpacing/>
        <w:jc w:val="both"/>
        <w:rPr>
          <w:color w:val="000000"/>
          <w:sz w:val="28"/>
          <w:szCs w:val="28"/>
        </w:rPr>
      </w:pPr>
      <w:r w:rsidRPr="00567818">
        <w:rPr>
          <w:color w:val="000000"/>
          <w:sz w:val="28"/>
          <w:szCs w:val="28"/>
        </w:rPr>
        <w:t xml:space="preserve">1.3. Муниципальный контроль </w:t>
      </w:r>
      <w:r w:rsidR="00932E7C" w:rsidRPr="00567818">
        <w:rPr>
          <w:color w:val="000000"/>
          <w:sz w:val="28"/>
          <w:szCs w:val="28"/>
        </w:rPr>
        <w:t>на автомобильном транспорте</w:t>
      </w:r>
      <w:r w:rsidR="00932E7C">
        <w:rPr>
          <w:color w:val="000000"/>
          <w:sz w:val="28"/>
          <w:szCs w:val="28"/>
        </w:rPr>
        <w:t xml:space="preserve"> и в дорожном хозяйстве</w:t>
      </w:r>
      <w:r w:rsidR="00932E7C" w:rsidRPr="00567818">
        <w:rPr>
          <w:color w:val="000000"/>
          <w:sz w:val="28"/>
          <w:szCs w:val="28"/>
        </w:rPr>
        <w:t xml:space="preserve"> </w:t>
      </w:r>
      <w:r w:rsidRPr="00567818">
        <w:rPr>
          <w:color w:val="000000"/>
          <w:sz w:val="28"/>
          <w:szCs w:val="28"/>
        </w:rPr>
        <w:t>осуществляется администрацией</w:t>
      </w:r>
      <w:r w:rsidR="00F94A40">
        <w:rPr>
          <w:color w:val="000000"/>
        </w:rPr>
        <w:t xml:space="preserve"> </w:t>
      </w:r>
      <w:proofErr w:type="spellStart"/>
      <w:r w:rsidR="00F94A40" w:rsidRPr="00F94A40">
        <w:rPr>
          <w:color w:val="000000"/>
          <w:sz w:val="28"/>
          <w:szCs w:val="28"/>
        </w:rPr>
        <w:t>Старопинигерского</w:t>
      </w:r>
      <w:proofErr w:type="spellEnd"/>
      <w:r w:rsidR="00F94A40">
        <w:rPr>
          <w:color w:val="000000"/>
        </w:rPr>
        <w:t xml:space="preserve"> </w:t>
      </w:r>
      <w:r w:rsidR="006F3871" w:rsidRPr="006F3871">
        <w:rPr>
          <w:color w:val="000000"/>
          <w:sz w:val="28"/>
          <w:szCs w:val="28"/>
        </w:rPr>
        <w:t>сельского поселения</w:t>
      </w:r>
      <w:r w:rsidRPr="00567818">
        <w:rPr>
          <w:i/>
          <w:iCs/>
          <w:color w:val="000000"/>
        </w:rPr>
        <w:t xml:space="preserve"> </w:t>
      </w:r>
      <w:r w:rsidRPr="00567818">
        <w:rPr>
          <w:color w:val="000000"/>
          <w:sz w:val="28"/>
          <w:szCs w:val="28"/>
        </w:rPr>
        <w:t>(далее – администрация).</w:t>
      </w:r>
    </w:p>
    <w:p w:rsidR="003B78C7" w:rsidRPr="00567818" w:rsidRDefault="003B78C7" w:rsidP="00195FD4">
      <w:pPr>
        <w:spacing w:line="276" w:lineRule="auto"/>
        <w:ind w:firstLine="709"/>
        <w:contextualSpacing/>
        <w:jc w:val="both"/>
        <w:rPr>
          <w:sz w:val="28"/>
          <w:szCs w:val="28"/>
        </w:rPr>
      </w:pPr>
      <w:r w:rsidRPr="00B37787">
        <w:rPr>
          <w:color w:val="000000"/>
          <w:sz w:val="28"/>
          <w:szCs w:val="28"/>
        </w:rPr>
        <w:t xml:space="preserve">1.4. Должностными лицами администрации, уполномоченными осуществлять муниципальный контроль </w:t>
      </w:r>
      <w:r w:rsidR="00CF1C31" w:rsidRPr="00B37787">
        <w:rPr>
          <w:color w:val="000000"/>
          <w:sz w:val="28"/>
          <w:szCs w:val="28"/>
        </w:rPr>
        <w:t xml:space="preserve">на автомобильном транспорте и в </w:t>
      </w:r>
      <w:r w:rsidR="00CF1C31" w:rsidRPr="00B37787">
        <w:rPr>
          <w:color w:val="000000"/>
          <w:sz w:val="28"/>
          <w:szCs w:val="28"/>
        </w:rPr>
        <w:lastRenderedPageBreak/>
        <w:t>дорожном хозяйстве</w:t>
      </w:r>
      <w:r w:rsidR="003B3B54" w:rsidRPr="00B37787">
        <w:rPr>
          <w:color w:val="000000"/>
          <w:sz w:val="28"/>
          <w:szCs w:val="28"/>
        </w:rPr>
        <w:t xml:space="preserve">, </w:t>
      </w:r>
      <w:r w:rsidR="00A521AB">
        <w:rPr>
          <w:color w:val="000000"/>
          <w:sz w:val="28"/>
          <w:szCs w:val="28"/>
        </w:rPr>
        <w:t xml:space="preserve">является </w:t>
      </w:r>
      <w:r w:rsidR="00A521AB" w:rsidRPr="00B05263">
        <w:rPr>
          <w:color w:val="000000"/>
          <w:sz w:val="28"/>
          <w:szCs w:val="28"/>
        </w:rPr>
        <w:t>специалист по земельно-имущественным отношениям администрации поселения</w:t>
      </w:r>
      <w:bookmarkStart w:id="5" w:name="_GoBack"/>
      <w:bookmarkEnd w:id="5"/>
      <w:r w:rsidR="003B3B54" w:rsidRPr="00B37787">
        <w:rPr>
          <w:color w:val="000000"/>
          <w:sz w:val="28"/>
          <w:szCs w:val="28"/>
        </w:rPr>
        <w:t xml:space="preserve"> </w:t>
      </w:r>
      <w:r w:rsidRPr="00567818">
        <w:rPr>
          <w:color w:val="000000"/>
          <w:sz w:val="28"/>
          <w:szCs w:val="28"/>
        </w:rPr>
        <w:t xml:space="preserve">(далее также – должностные лица, уполномоченные осуществлять муниципальный контроль </w:t>
      </w:r>
      <w:r w:rsidR="00CF1C31" w:rsidRPr="00567818">
        <w:rPr>
          <w:color w:val="000000"/>
          <w:sz w:val="28"/>
          <w:szCs w:val="28"/>
        </w:rPr>
        <w:t>на автомобильном транспорте</w:t>
      </w:r>
      <w:r w:rsidR="00CF1C31">
        <w:rPr>
          <w:color w:val="000000"/>
          <w:sz w:val="28"/>
          <w:szCs w:val="28"/>
        </w:rPr>
        <w:t xml:space="preserve"> и в дорожном хозяйстве</w:t>
      </w:r>
      <w:r w:rsidRPr="00567818">
        <w:rPr>
          <w:color w:val="000000"/>
          <w:sz w:val="28"/>
          <w:szCs w:val="28"/>
        </w:rPr>
        <w:t>)</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00CF1C31" w:rsidRPr="00567818">
        <w:rPr>
          <w:color w:val="000000"/>
          <w:sz w:val="28"/>
          <w:szCs w:val="28"/>
        </w:rPr>
        <w:t>на автомобильном транспорте</w:t>
      </w:r>
      <w:r w:rsidR="00CF1C31">
        <w:rPr>
          <w:color w:val="000000"/>
          <w:sz w:val="28"/>
          <w:szCs w:val="28"/>
        </w:rPr>
        <w:t xml:space="preserve"> и в дорожном хозяйстве</w:t>
      </w:r>
      <w:r w:rsidRPr="00567818">
        <w:rPr>
          <w:color w:val="000000"/>
          <w:sz w:val="28"/>
          <w:szCs w:val="28"/>
        </w:rPr>
        <w:t>.</w:t>
      </w:r>
    </w:p>
    <w:p w:rsidR="003B78C7" w:rsidRPr="00567818" w:rsidRDefault="003B78C7" w:rsidP="00195FD4">
      <w:pPr>
        <w:spacing w:line="276" w:lineRule="auto"/>
        <w:ind w:firstLine="709"/>
        <w:contextualSpacing/>
        <w:jc w:val="both"/>
        <w:rPr>
          <w:sz w:val="28"/>
          <w:szCs w:val="28"/>
        </w:rPr>
      </w:pPr>
      <w:proofErr w:type="gramStart"/>
      <w:r w:rsidRPr="00567818">
        <w:rPr>
          <w:color w:val="000000"/>
          <w:sz w:val="28"/>
          <w:szCs w:val="28"/>
        </w:rPr>
        <w:t xml:space="preserve">Должностные лица, уполномоченные осуществлять муниципальный контроль </w:t>
      </w:r>
      <w:r w:rsidR="00CF1C31" w:rsidRPr="00567818">
        <w:rPr>
          <w:color w:val="000000"/>
          <w:sz w:val="28"/>
          <w:szCs w:val="28"/>
        </w:rPr>
        <w:t>на автомобильном транспорте</w:t>
      </w:r>
      <w:r w:rsidR="00CF1C31">
        <w:rPr>
          <w:color w:val="000000"/>
          <w:sz w:val="28"/>
          <w:szCs w:val="28"/>
        </w:rPr>
        <w:t xml:space="preserve"> и в дорожном хозяйстве</w:t>
      </w:r>
      <w:r w:rsidRPr="00567818">
        <w:rPr>
          <w:color w:val="000000"/>
          <w:sz w:val="28"/>
          <w:szCs w:val="28"/>
        </w:rPr>
        <w:t xml:space="preserve">, при осуществлении муниципального контроля </w:t>
      </w:r>
      <w:r w:rsidR="00CF1C31" w:rsidRPr="00567818">
        <w:rPr>
          <w:color w:val="000000"/>
          <w:sz w:val="28"/>
          <w:szCs w:val="28"/>
        </w:rPr>
        <w:t>на автомобильном транспорте</w:t>
      </w:r>
      <w:r w:rsidR="00CF1C31">
        <w:rPr>
          <w:color w:val="000000"/>
          <w:sz w:val="28"/>
          <w:szCs w:val="28"/>
        </w:rPr>
        <w:t xml:space="preserve"> и в дорожном хозяйстве</w:t>
      </w:r>
      <w:r w:rsidRPr="00567818">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roofErr w:type="gramEnd"/>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 xml:space="preserve">1.5. </w:t>
      </w:r>
      <w:proofErr w:type="gramStart"/>
      <w:r w:rsidRPr="00567818">
        <w:rPr>
          <w:color w:val="000000"/>
          <w:sz w:val="28"/>
          <w:szCs w:val="28"/>
        </w:rPr>
        <w:t xml:space="preserve">К отношениям, связанным с осуществлением </w:t>
      </w:r>
      <w:bookmarkStart w:id="6" w:name="_Hlk77673892"/>
      <w:r w:rsidRPr="00567818">
        <w:rPr>
          <w:color w:val="000000"/>
          <w:sz w:val="28"/>
          <w:szCs w:val="28"/>
        </w:rPr>
        <w:t xml:space="preserve">муниципального контроля </w:t>
      </w:r>
      <w:bookmarkEnd w:id="6"/>
      <w:r w:rsidR="00CF1C31" w:rsidRPr="00567818">
        <w:rPr>
          <w:color w:val="000000"/>
          <w:sz w:val="28"/>
          <w:szCs w:val="28"/>
        </w:rPr>
        <w:t>на автомобильном транспорте</w:t>
      </w:r>
      <w:r w:rsidR="00CF1C31">
        <w:rPr>
          <w:color w:val="000000"/>
          <w:sz w:val="28"/>
          <w:szCs w:val="28"/>
        </w:rPr>
        <w:t xml:space="preserve"> и в дорожном хозяйстве</w:t>
      </w:r>
      <w:r w:rsidRPr="00567818">
        <w:rPr>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e"/>
          <w:color w:val="000000"/>
          <w:sz w:val="28"/>
          <w:szCs w:val="28"/>
        </w:rPr>
        <w:t>закона</w:t>
      </w:r>
      <w:r w:rsidRPr="00567818">
        <w:rPr>
          <w:color w:val="000000"/>
          <w:sz w:val="28"/>
          <w:szCs w:val="28"/>
        </w:rPr>
        <w:t xml:space="preserve"> от 31.07.2020 </w:t>
      </w:r>
      <w:r w:rsidR="00CF1C31">
        <w:rPr>
          <w:color w:val="000000"/>
          <w:sz w:val="28"/>
          <w:szCs w:val="28"/>
        </w:rPr>
        <w:br/>
      </w:r>
      <w:r w:rsidRPr="00567818">
        <w:rPr>
          <w:color w:val="000000"/>
          <w:sz w:val="28"/>
          <w:szCs w:val="28"/>
        </w:rPr>
        <w:t>№ 248-ФЗ «О государственном контроле (надзоре) и муниципальном контроле в Российской Федерации», Федерального закона от 08.11.2007</w:t>
      </w:r>
      <w:r w:rsidR="00CF1C31">
        <w:rPr>
          <w:color w:val="000000"/>
          <w:sz w:val="28"/>
          <w:szCs w:val="28"/>
        </w:rPr>
        <w:br/>
      </w:r>
      <w:r w:rsidRPr="00567818">
        <w:rPr>
          <w:color w:val="000000"/>
          <w:sz w:val="28"/>
          <w:szCs w:val="28"/>
        </w:rPr>
        <w:t>№ 259-ФЗ «Устав автомобильного транспорта и городского наземного электрического транспорта», Федерального закона от 08.11.2007 № 257-ФЗ «Об автомобильных дорогах и</w:t>
      </w:r>
      <w:proofErr w:type="gramEnd"/>
      <w:r w:rsidRPr="00567818">
        <w:rPr>
          <w:color w:val="000000"/>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e"/>
          <w:color w:val="000000"/>
          <w:sz w:val="28"/>
          <w:szCs w:val="28"/>
        </w:rPr>
        <w:t>закона</w:t>
      </w:r>
      <w:r w:rsidRPr="00567818">
        <w:rPr>
          <w:color w:val="000000"/>
          <w:sz w:val="28"/>
          <w:szCs w:val="28"/>
        </w:rPr>
        <w:t xml:space="preserve"> от 06.10.2003 № 131-ФЗ «Об общих принципах организации местного самоуправления в Российской Федерации».</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 xml:space="preserve">1.6. Объектами </w:t>
      </w:r>
      <w:bookmarkStart w:id="7" w:name="_Hlk77676821"/>
      <w:r w:rsidRPr="00567818">
        <w:rPr>
          <w:color w:val="000000"/>
          <w:sz w:val="28"/>
          <w:szCs w:val="28"/>
        </w:rPr>
        <w:t xml:space="preserve">муниципального контроля </w:t>
      </w:r>
      <w:r w:rsidR="00CF1C31" w:rsidRPr="00567818">
        <w:rPr>
          <w:color w:val="000000"/>
          <w:sz w:val="28"/>
          <w:szCs w:val="28"/>
        </w:rPr>
        <w:t>на автомобильном транспорте</w:t>
      </w:r>
      <w:r w:rsidR="00CF1C31">
        <w:rPr>
          <w:color w:val="000000"/>
          <w:sz w:val="28"/>
          <w:szCs w:val="28"/>
        </w:rPr>
        <w:t xml:space="preserve"> и в дорожном хозяйстве</w:t>
      </w:r>
      <w:r w:rsidRPr="00567818">
        <w:rPr>
          <w:color w:val="000000"/>
          <w:sz w:val="28"/>
          <w:szCs w:val="28"/>
        </w:rPr>
        <w:t xml:space="preserve"> </w:t>
      </w:r>
      <w:bookmarkEnd w:id="7"/>
      <w:r w:rsidRPr="00567818">
        <w:rPr>
          <w:color w:val="000000"/>
          <w:sz w:val="28"/>
          <w:szCs w:val="28"/>
        </w:rPr>
        <w:t>являются:</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B78C7" w:rsidRPr="00567818" w:rsidRDefault="003B78C7" w:rsidP="00195FD4">
      <w:pPr>
        <w:pStyle w:val="ConsPlusNormal"/>
        <w:spacing w:line="276" w:lineRule="auto"/>
        <w:ind w:firstLine="709"/>
        <w:jc w:val="both"/>
        <w:rPr>
          <w:color w:val="000000"/>
          <w:sz w:val="28"/>
          <w:szCs w:val="28"/>
        </w:rPr>
      </w:pPr>
      <w:bookmarkStart w:id="8" w:name="_Hlk77675416"/>
      <w:r w:rsidRPr="00567818">
        <w:rPr>
          <w:color w:val="000000"/>
          <w:sz w:val="28"/>
          <w:szCs w:val="28"/>
        </w:rPr>
        <w:t xml:space="preserve">внесение платы за </w:t>
      </w:r>
      <w:bookmarkEnd w:id="8"/>
      <w:r w:rsidRPr="00567818">
        <w:rPr>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внесение платы за</w:t>
      </w:r>
      <w:r w:rsidRPr="00567818">
        <w:t xml:space="preserve"> </w:t>
      </w:r>
      <w:r w:rsidRPr="00567818">
        <w:rPr>
          <w:color w:val="000000"/>
          <w:sz w:val="28"/>
          <w:szCs w:val="28"/>
        </w:rPr>
        <w:t>присоединение объектов дорожного сервиса к автомобильным дорогам общего пользования местного значения;</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color w:val="000000"/>
          <w:sz w:val="28"/>
          <w:szCs w:val="28"/>
        </w:rPr>
        <w:t>ТР</w:t>
      </w:r>
      <w:proofErr w:type="gramEnd"/>
      <w:r w:rsidRPr="00567818">
        <w:rPr>
          <w:color w:val="000000"/>
          <w:sz w:val="28"/>
          <w:szCs w:val="28"/>
        </w:rPr>
        <w:t xml:space="preserve"> ТС 014/2011);</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color w:val="000000"/>
          <w:sz w:val="28"/>
          <w:szCs w:val="28"/>
        </w:rPr>
        <w:t>ТР</w:t>
      </w:r>
      <w:proofErr w:type="gramEnd"/>
      <w:r w:rsidRPr="00567818">
        <w:rPr>
          <w:color w:val="000000"/>
          <w:sz w:val="28"/>
          <w:szCs w:val="28"/>
        </w:rPr>
        <w:t xml:space="preserve"> ТС 014/2011);</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 xml:space="preserve">придорожные полосы и полосы </w:t>
      </w:r>
      <w:proofErr w:type="gramStart"/>
      <w:r w:rsidRPr="00567818">
        <w:rPr>
          <w:color w:val="000000"/>
          <w:sz w:val="28"/>
          <w:szCs w:val="28"/>
        </w:rPr>
        <w:t>отвода</w:t>
      </w:r>
      <w:proofErr w:type="gramEnd"/>
      <w:r w:rsidRPr="00567818">
        <w:rPr>
          <w:color w:val="000000"/>
          <w:sz w:val="28"/>
          <w:szCs w:val="28"/>
        </w:rPr>
        <w:t xml:space="preserve"> автомобильных дорог общего пользования местного значения;</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автомобильная дорога общего пользования местного значения и искусственные дорожные сооружения на ней;</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примыкания к автомобильным дорогам местного значения, в том числе примыкания объектов дорожного сервиса.</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 xml:space="preserve">1.7. </w:t>
      </w:r>
      <w:proofErr w:type="gramStart"/>
      <w:r w:rsidRPr="00567818">
        <w:rPr>
          <w:color w:val="000000"/>
          <w:sz w:val="28"/>
          <w:szCs w:val="28"/>
        </w:rPr>
        <w:t>Администрацией в рамках осуществления муниципального контроля на автомобильном транспорте</w:t>
      </w:r>
      <w:r w:rsidR="002E518C">
        <w:rPr>
          <w:color w:val="000000"/>
          <w:sz w:val="28"/>
          <w:szCs w:val="28"/>
        </w:rPr>
        <w:t xml:space="preserve"> и в дорожном хозяйстве</w:t>
      </w:r>
      <w:r w:rsidRPr="00567818">
        <w:rPr>
          <w:color w:val="000000"/>
          <w:sz w:val="28"/>
          <w:szCs w:val="28"/>
        </w:rPr>
        <w:t xml:space="preserve"> обеспечивается учет объектов муниципального контроля на автомобильном транспорте</w:t>
      </w:r>
      <w:r w:rsidR="00476E89">
        <w:rPr>
          <w:color w:val="000000"/>
          <w:sz w:val="28"/>
          <w:szCs w:val="28"/>
        </w:rPr>
        <w:t xml:space="preserve"> и в дорожном хозяйстве</w:t>
      </w:r>
      <w:r w:rsidRPr="00567818">
        <w:rPr>
          <w:color w:val="000000"/>
          <w:sz w:val="28"/>
          <w:szCs w:val="28"/>
        </w:rPr>
        <w:t xml:space="preserve">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w:t>
      </w:r>
      <w:proofErr w:type="gramEnd"/>
      <w:r w:rsidRPr="00567818">
        <w:rPr>
          <w:color w:val="000000"/>
          <w:sz w:val="28"/>
          <w:szCs w:val="28"/>
        </w:rPr>
        <w:t xml:space="preserve"> информации.</w:t>
      </w:r>
    </w:p>
    <w:p w:rsidR="003B78C7" w:rsidRDefault="003B78C7" w:rsidP="00195FD4">
      <w:pPr>
        <w:pStyle w:val="ConsPlusNormal"/>
        <w:spacing w:line="276" w:lineRule="auto"/>
        <w:ind w:firstLine="709"/>
        <w:jc w:val="both"/>
        <w:rPr>
          <w:color w:val="000000"/>
          <w:sz w:val="28"/>
          <w:szCs w:val="28"/>
        </w:rPr>
      </w:pPr>
      <w:r w:rsidRPr="00567818">
        <w:rPr>
          <w:color w:val="000000"/>
          <w:sz w:val="28"/>
          <w:szCs w:val="28"/>
        </w:rPr>
        <w:lastRenderedPageBreak/>
        <w:t xml:space="preserve">1.8. </w:t>
      </w:r>
      <w:r w:rsidRPr="000F3EC0">
        <w:rPr>
          <w:color w:val="000000"/>
          <w:sz w:val="28"/>
          <w:szCs w:val="28"/>
        </w:rPr>
        <w:t>Система оценки и управления рисками при осуществлении муниципального контроля на автомобильном транспорте</w:t>
      </w:r>
      <w:r w:rsidR="002E518C">
        <w:rPr>
          <w:color w:val="000000"/>
          <w:sz w:val="28"/>
          <w:szCs w:val="28"/>
        </w:rPr>
        <w:t xml:space="preserve"> и в дорожном хозяйстве</w:t>
      </w:r>
      <w:r w:rsidRPr="000F3EC0">
        <w:rPr>
          <w:color w:val="000000"/>
          <w:sz w:val="28"/>
          <w:szCs w:val="28"/>
        </w:rPr>
        <w:t xml:space="preserve"> не применяется</w:t>
      </w:r>
      <w:bookmarkStart w:id="9" w:name="Par61"/>
      <w:bookmarkEnd w:id="9"/>
      <w:r w:rsidR="00CE0DA4">
        <w:rPr>
          <w:color w:val="000000"/>
          <w:sz w:val="28"/>
          <w:szCs w:val="28"/>
        </w:rPr>
        <w:t>.</w:t>
      </w:r>
    </w:p>
    <w:p w:rsidR="003B3B54" w:rsidRPr="007F78F8" w:rsidRDefault="003B3B54" w:rsidP="00195FD4">
      <w:pPr>
        <w:spacing w:line="276" w:lineRule="auto"/>
        <w:ind w:firstLine="709"/>
        <w:contextualSpacing/>
        <w:jc w:val="both"/>
        <w:rPr>
          <w:sz w:val="28"/>
          <w:szCs w:val="28"/>
        </w:rPr>
      </w:pPr>
      <w:r w:rsidRPr="007F78F8">
        <w:rPr>
          <w:sz w:val="28"/>
          <w:szCs w:val="28"/>
        </w:rPr>
        <w:t>1.</w:t>
      </w:r>
      <w:r>
        <w:rPr>
          <w:sz w:val="28"/>
          <w:szCs w:val="28"/>
        </w:rPr>
        <w:t>9</w:t>
      </w:r>
      <w:r w:rsidRPr="007F78F8">
        <w:rPr>
          <w:sz w:val="28"/>
          <w:szCs w:val="28"/>
        </w:rPr>
        <w:t>.</w:t>
      </w:r>
      <w:r>
        <w:rPr>
          <w:sz w:val="28"/>
          <w:szCs w:val="28"/>
        </w:rPr>
        <w:t> </w:t>
      </w:r>
      <w:r w:rsidRPr="007F78F8">
        <w:rPr>
          <w:sz w:val="28"/>
          <w:szCs w:val="28"/>
        </w:rPr>
        <w:t xml:space="preserve">Решения и действия (бездействие) </w:t>
      </w:r>
      <w:r w:rsidR="00996178">
        <w:rPr>
          <w:color w:val="000000"/>
          <w:sz w:val="28"/>
          <w:szCs w:val="28"/>
        </w:rPr>
        <w:t>должностных лиц, уполномоченных осуществлять</w:t>
      </w:r>
      <w:r w:rsidR="00996178">
        <w:rPr>
          <w:sz w:val="28"/>
          <w:szCs w:val="28"/>
        </w:rPr>
        <w:t xml:space="preserve"> </w:t>
      </w:r>
      <w:r w:rsidRPr="007F78F8">
        <w:rPr>
          <w:sz w:val="28"/>
          <w:szCs w:val="28"/>
        </w:rPr>
        <w:t>муниципальный контроль, могут быть обжалованы в порядке, установленном законодательством Российской Федерации.</w:t>
      </w:r>
    </w:p>
    <w:p w:rsidR="003B3B54" w:rsidRPr="007F78F8" w:rsidRDefault="003B3B54" w:rsidP="00195FD4">
      <w:pPr>
        <w:spacing w:line="276" w:lineRule="auto"/>
        <w:ind w:firstLine="709"/>
        <w:contextualSpacing/>
        <w:jc w:val="both"/>
        <w:rPr>
          <w:sz w:val="28"/>
          <w:szCs w:val="28"/>
        </w:rPr>
      </w:pPr>
      <w:r w:rsidRPr="007F78F8">
        <w:rPr>
          <w:sz w:val="28"/>
          <w:szCs w:val="28"/>
        </w:rPr>
        <w:t xml:space="preserve">Досудебный порядок подачи жалоб, установленный главой 9 </w:t>
      </w:r>
      <w:r>
        <w:rPr>
          <w:sz w:val="28"/>
          <w:szCs w:val="28"/>
        </w:rPr>
        <w:t>Фе</w:t>
      </w:r>
      <w:r w:rsidRPr="007F78F8">
        <w:rPr>
          <w:sz w:val="28"/>
          <w:szCs w:val="28"/>
        </w:rPr>
        <w:t>деральн</w:t>
      </w:r>
      <w:r>
        <w:rPr>
          <w:sz w:val="28"/>
          <w:szCs w:val="28"/>
        </w:rPr>
        <w:t>ого</w:t>
      </w:r>
      <w:r w:rsidRPr="007F78F8">
        <w:rPr>
          <w:sz w:val="28"/>
          <w:szCs w:val="28"/>
        </w:rPr>
        <w:t xml:space="preserve"> закон</w:t>
      </w:r>
      <w:r>
        <w:rPr>
          <w:sz w:val="28"/>
          <w:szCs w:val="28"/>
        </w:rPr>
        <w:t>а от 31.07.2020 № 248-ФЗ</w:t>
      </w:r>
      <w:r w:rsidRPr="007F78F8">
        <w:rPr>
          <w:sz w:val="28"/>
          <w:szCs w:val="28"/>
        </w:rPr>
        <w:t xml:space="preserve">, при осуществлении муниципального контроля не применяется. </w:t>
      </w:r>
    </w:p>
    <w:p w:rsidR="003B3B54" w:rsidRPr="00567818" w:rsidRDefault="003B3B54" w:rsidP="00195FD4">
      <w:pPr>
        <w:pStyle w:val="ConsPlusNormal"/>
        <w:spacing w:line="276" w:lineRule="auto"/>
        <w:ind w:firstLine="709"/>
        <w:jc w:val="both"/>
        <w:rPr>
          <w:color w:val="000000"/>
          <w:sz w:val="28"/>
          <w:szCs w:val="28"/>
        </w:rPr>
      </w:pPr>
    </w:p>
    <w:p w:rsidR="003B78C7" w:rsidRPr="00567818" w:rsidRDefault="003B78C7" w:rsidP="00195FD4">
      <w:pPr>
        <w:pStyle w:val="ConsPlusNormal"/>
        <w:spacing w:line="276" w:lineRule="auto"/>
        <w:ind w:firstLine="709"/>
        <w:jc w:val="both"/>
        <w:rPr>
          <w:color w:val="000000"/>
          <w:sz w:val="28"/>
          <w:szCs w:val="28"/>
        </w:rPr>
      </w:pPr>
    </w:p>
    <w:p w:rsidR="003B78C7" w:rsidRPr="00567818" w:rsidRDefault="003B78C7" w:rsidP="00195FD4">
      <w:pPr>
        <w:pStyle w:val="ConsPlusNormal"/>
        <w:spacing w:line="276" w:lineRule="auto"/>
        <w:jc w:val="center"/>
        <w:rPr>
          <w:b/>
          <w:bCs/>
          <w:color w:val="000000"/>
          <w:sz w:val="28"/>
          <w:szCs w:val="28"/>
        </w:rPr>
      </w:pPr>
      <w:r w:rsidRPr="00567818">
        <w:rPr>
          <w:b/>
          <w:bCs/>
          <w:color w:val="000000"/>
          <w:sz w:val="28"/>
          <w:szCs w:val="28"/>
        </w:rPr>
        <w:t>2. Профилактика рисков причинения вреда (ущерба) охраняемым законом ценностям</w:t>
      </w:r>
    </w:p>
    <w:p w:rsidR="003B78C7" w:rsidRPr="00567818" w:rsidRDefault="003B78C7" w:rsidP="00195FD4">
      <w:pPr>
        <w:pStyle w:val="ConsPlusNormal"/>
        <w:spacing w:line="276" w:lineRule="auto"/>
        <w:jc w:val="center"/>
        <w:rPr>
          <w:b/>
          <w:bCs/>
          <w:color w:val="000000"/>
          <w:sz w:val="28"/>
          <w:szCs w:val="28"/>
        </w:rPr>
      </w:pPr>
    </w:p>
    <w:p w:rsidR="003B78C7" w:rsidRPr="00567818" w:rsidRDefault="003B78C7" w:rsidP="00195FD4">
      <w:pPr>
        <w:pStyle w:val="ConsPlusNormal"/>
        <w:spacing w:line="276" w:lineRule="auto"/>
        <w:ind w:firstLine="709"/>
        <w:jc w:val="both"/>
      </w:pPr>
      <w:r w:rsidRPr="00567818">
        <w:rPr>
          <w:color w:val="000000"/>
          <w:sz w:val="28"/>
          <w:szCs w:val="28"/>
        </w:rPr>
        <w:t>2.1. Администрация осуществляет муниципальный контроль на автомобильном транспорте</w:t>
      </w:r>
      <w:r w:rsidR="002E518C">
        <w:rPr>
          <w:color w:val="000000"/>
          <w:sz w:val="28"/>
          <w:szCs w:val="28"/>
        </w:rPr>
        <w:t xml:space="preserve"> и в дорожном хозяйстве</w:t>
      </w:r>
      <w:r w:rsidR="007B1B89">
        <w:rPr>
          <w:color w:val="000000"/>
          <w:sz w:val="28"/>
          <w:szCs w:val="28"/>
        </w:rPr>
        <w:t>,</w:t>
      </w:r>
      <w:r w:rsidRPr="00567818">
        <w:rPr>
          <w:color w:val="000000"/>
          <w:sz w:val="28"/>
          <w:szCs w:val="28"/>
        </w:rPr>
        <w:t xml:space="preserve"> в том числе посредством проведения профилактических мероприятий.</w:t>
      </w:r>
    </w:p>
    <w:p w:rsidR="003B78C7" w:rsidRPr="00567818" w:rsidRDefault="003B78C7" w:rsidP="00195FD4">
      <w:pPr>
        <w:pStyle w:val="ConsPlusNormal"/>
        <w:spacing w:line="276" w:lineRule="auto"/>
        <w:ind w:firstLine="709"/>
        <w:jc w:val="both"/>
      </w:pPr>
      <w:r w:rsidRPr="00567818">
        <w:rPr>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B78C7" w:rsidRPr="00567818" w:rsidRDefault="003B78C7" w:rsidP="00195FD4">
      <w:pPr>
        <w:pStyle w:val="ConsPlusNormal"/>
        <w:spacing w:line="276" w:lineRule="auto"/>
        <w:ind w:firstLine="709"/>
        <w:jc w:val="both"/>
      </w:pPr>
      <w:r w:rsidRPr="00567818">
        <w:rPr>
          <w:color w:val="000000"/>
          <w:sz w:val="28"/>
          <w:szCs w:val="28"/>
        </w:rPr>
        <w:t>2.3. При осуществлении муниципального контроля на автомобильном транспорте</w:t>
      </w:r>
      <w:r w:rsidR="002E518C">
        <w:rPr>
          <w:color w:val="000000"/>
          <w:sz w:val="28"/>
          <w:szCs w:val="28"/>
        </w:rPr>
        <w:t xml:space="preserve"> и в дорожном хозяйстве</w:t>
      </w:r>
      <w:r w:rsidRPr="00567818">
        <w:rPr>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B78C7" w:rsidRPr="00567818" w:rsidRDefault="003B78C7" w:rsidP="00195FD4">
      <w:pPr>
        <w:pStyle w:val="ConsPlusNormal"/>
        <w:spacing w:line="276" w:lineRule="auto"/>
        <w:ind w:firstLine="709"/>
        <w:jc w:val="both"/>
      </w:pPr>
      <w:r w:rsidRPr="00567818">
        <w:rPr>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B78C7" w:rsidRPr="00567818" w:rsidRDefault="003B78C7" w:rsidP="00195FD4">
      <w:pPr>
        <w:pStyle w:val="ConsPlusNormal"/>
        <w:spacing w:line="276" w:lineRule="auto"/>
        <w:ind w:firstLine="709"/>
        <w:jc w:val="both"/>
      </w:pPr>
      <w:proofErr w:type="gramStart"/>
      <w:r w:rsidRPr="00567818">
        <w:rPr>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w:t>
      </w:r>
      <w:r w:rsidR="002E518C">
        <w:rPr>
          <w:color w:val="000000"/>
          <w:sz w:val="28"/>
          <w:szCs w:val="28"/>
        </w:rPr>
        <w:t xml:space="preserve"> и в дорожном хозяйстве</w:t>
      </w:r>
      <w:r w:rsidRPr="00567818">
        <w:rPr>
          <w:color w:val="000000"/>
          <w:sz w:val="28"/>
          <w:szCs w:val="28"/>
        </w:rPr>
        <w:t xml:space="preserve"> представляют явную непосредственную угрозу причинения вреда (ущерба) охраняемым законом ценностям или </w:t>
      </w:r>
      <w:r w:rsidRPr="00567818">
        <w:rPr>
          <w:color w:val="000000"/>
          <w:sz w:val="28"/>
          <w:szCs w:val="28"/>
        </w:rPr>
        <w:lastRenderedPageBreak/>
        <w:t>такой вред (ущерб) причинен, должностное лицо, уполномоченное осуществлять муниципальный контроль на автомобильном транспорте</w:t>
      </w:r>
      <w:r w:rsidR="002E518C">
        <w:rPr>
          <w:color w:val="000000"/>
          <w:sz w:val="28"/>
          <w:szCs w:val="28"/>
        </w:rPr>
        <w:t xml:space="preserve"> и в дорожном хозяйстве</w:t>
      </w:r>
      <w:r w:rsidRPr="00567818">
        <w:rPr>
          <w:color w:val="000000"/>
          <w:sz w:val="28"/>
          <w:szCs w:val="28"/>
        </w:rPr>
        <w:t xml:space="preserve">, незамедлительно направляет информацию об этом главе </w:t>
      </w:r>
      <w:r w:rsidR="00A521AB">
        <w:rPr>
          <w:color w:val="000000"/>
          <w:sz w:val="28"/>
          <w:szCs w:val="28"/>
        </w:rPr>
        <w:t xml:space="preserve"> администрации  </w:t>
      </w:r>
      <w:proofErr w:type="spellStart"/>
      <w:r w:rsidR="00A521AB">
        <w:rPr>
          <w:color w:val="000000"/>
          <w:sz w:val="28"/>
          <w:szCs w:val="28"/>
        </w:rPr>
        <w:t>Старопинигерского</w:t>
      </w:r>
      <w:proofErr w:type="spellEnd"/>
      <w:r w:rsidR="00A521AB">
        <w:rPr>
          <w:color w:val="000000"/>
          <w:sz w:val="28"/>
          <w:szCs w:val="28"/>
        </w:rPr>
        <w:t xml:space="preserve"> </w:t>
      </w:r>
      <w:r w:rsidR="006F3871">
        <w:rPr>
          <w:color w:val="000000"/>
          <w:sz w:val="28"/>
          <w:szCs w:val="28"/>
        </w:rPr>
        <w:t>сельского поселения</w:t>
      </w:r>
      <w:r w:rsidR="00D8192B">
        <w:rPr>
          <w:color w:val="000000"/>
          <w:sz w:val="28"/>
          <w:szCs w:val="28"/>
        </w:rPr>
        <w:t xml:space="preserve"> </w:t>
      </w:r>
      <w:r w:rsidRPr="00567818">
        <w:rPr>
          <w:color w:val="000000"/>
          <w:sz w:val="28"/>
          <w:szCs w:val="28"/>
        </w:rPr>
        <w:t>для принятия решения</w:t>
      </w:r>
      <w:proofErr w:type="gramEnd"/>
      <w:r w:rsidRPr="00567818">
        <w:rPr>
          <w:color w:val="000000"/>
          <w:sz w:val="28"/>
          <w:szCs w:val="28"/>
        </w:rPr>
        <w:t xml:space="preserve"> о проведении контрольных мероприятий.</w:t>
      </w:r>
    </w:p>
    <w:p w:rsidR="003B78C7" w:rsidRPr="00567818" w:rsidRDefault="003B78C7" w:rsidP="00195FD4">
      <w:pPr>
        <w:pStyle w:val="ConsPlusNormal"/>
        <w:spacing w:line="276" w:lineRule="auto"/>
        <w:ind w:firstLine="709"/>
        <w:jc w:val="both"/>
      </w:pPr>
      <w:r w:rsidRPr="00567818">
        <w:rPr>
          <w:color w:val="000000"/>
          <w:sz w:val="28"/>
          <w:szCs w:val="28"/>
        </w:rPr>
        <w:t>2.5. При осуществлении администрацией муниципального контроля на автомобильном транспорте</w:t>
      </w:r>
      <w:r w:rsidR="002E518C">
        <w:rPr>
          <w:color w:val="000000"/>
          <w:sz w:val="28"/>
          <w:szCs w:val="28"/>
        </w:rPr>
        <w:t xml:space="preserve"> и в дорожном хозяйстве</w:t>
      </w:r>
      <w:r w:rsidRPr="00567818">
        <w:rPr>
          <w:color w:val="000000"/>
          <w:sz w:val="28"/>
          <w:szCs w:val="28"/>
        </w:rPr>
        <w:t xml:space="preserve"> могут проводиться следующие виды профилактических мероприятий:</w:t>
      </w:r>
    </w:p>
    <w:p w:rsidR="003B78C7" w:rsidRPr="00B37787" w:rsidRDefault="003B78C7" w:rsidP="00195FD4">
      <w:pPr>
        <w:pStyle w:val="ConsPlusNormal"/>
        <w:spacing w:line="276" w:lineRule="auto"/>
        <w:ind w:firstLine="709"/>
        <w:jc w:val="both"/>
      </w:pPr>
      <w:r w:rsidRPr="00B37787">
        <w:rPr>
          <w:color w:val="000000"/>
          <w:sz w:val="28"/>
          <w:szCs w:val="28"/>
        </w:rPr>
        <w:t>1) информирование;</w:t>
      </w:r>
    </w:p>
    <w:p w:rsidR="003B78C7" w:rsidRPr="00B37787" w:rsidRDefault="0024062E" w:rsidP="00195FD4">
      <w:pPr>
        <w:pStyle w:val="ConsPlusNormal"/>
        <w:spacing w:line="276" w:lineRule="auto"/>
        <w:ind w:firstLine="709"/>
        <w:jc w:val="both"/>
        <w:rPr>
          <w:color w:val="000000"/>
          <w:sz w:val="28"/>
          <w:szCs w:val="28"/>
        </w:rPr>
      </w:pPr>
      <w:r w:rsidRPr="00B37787">
        <w:rPr>
          <w:color w:val="000000"/>
          <w:sz w:val="28"/>
          <w:szCs w:val="28"/>
        </w:rPr>
        <w:t>4) консультирование.</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 xml:space="preserve">2.6. </w:t>
      </w:r>
      <w:proofErr w:type="gramStart"/>
      <w:r w:rsidRPr="00567818">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color w:val="000000"/>
          <w:sz w:val="28"/>
          <w:szCs w:val="28"/>
        </w:rPr>
        <w:t>официального сайта администрации</w:t>
      </w:r>
      <w:r w:rsidRPr="00567818">
        <w:rPr>
          <w:color w:val="000000"/>
          <w:sz w:val="28"/>
          <w:szCs w:val="28"/>
          <w:shd w:val="clear" w:color="auto" w:fill="FFFFFF"/>
        </w:rPr>
        <w:t>)</w:t>
      </w:r>
      <w:r w:rsidRPr="00567818">
        <w:rPr>
          <w:color w:val="000000"/>
          <w:sz w:val="28"/>
          <w:szCs w:val="28"/>
        </w:rPr>
        <w:t>, в средствах массовой информации,</w:t>
      </w:r>
      <w:r w:rsidRPr="0056781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color w:val="000000"/>
          <w:sz w:val="28"/>
          <w:szCs w:val="28"/>
          <w:shd w:val="clear" w:color="auto" w:fill="FFFFFF"/>
        </w:rPr>
        <w:t xml:space="preserve"> в иных формах.</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e"/>
            <w:color w:val="000000"/>
            <w:sz w:val="28"/>
            <w:szCs w:val="28"/>
          </w:rPr>
          <w:t>частью 3 статьи 46</w:t>
        </w:r>
      </w:hyperlink>
      <w:r w:rsidRPr="00567818">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 xml:space="preserve">Администрация также вправе информировать население </w:t>
      </w:r>
      <w:proofErr w:type="spellStart"/>
      <w:r w:rsidR="00A521AB">
        <w:rPr>
          <w:color w:val="000000"/>
          <w:sz w:val="28"/>
          <w:szCs w:val="28"/>
        </w:rPr>
        <w:t>Старопинигерского</w:t>
      </w:r>
      <w:proofErr w:type="spellEnd"/>
      <w:r w:rsidR="00A521AB">
        <w:rPr>
          <w:color w:val="000000"/>
          <w:sz w:val="28"/>
          <w:szCs w:val="28"/>
        </w:rPr>
        <w:t xml:space="preserve"> </w:t>
      </w:r>
      <w:r w:rsidR="00262327">
        <w:rPr>
          <w:color w:val="000000"/>
          <w:sz w:val="28"/>
          <w:szCs w:val="28"/>
        </w:rPr>
        <w:t>сельского поселения</w:t>
      </w:r>
      <w:r w:rsidRPr="00567818">
        <w:rPr>
          <w:i/>
          <w:iCs/>
          <w:color w:val="000000"/>
        </w:rPr>
        <w:t xml:space="preserve"> </w:t>
      </w:r>
      <w:r w:rsidRPr="00567818">
        <w:rPr>
          <w:color w:val="000000"/>
          <w:sz w:val="28"/>
          <w:szCs w:val="28"/>
        </w:rPr>
        <w:t>на собраниях и конференциях граждан об обязательных требованиях, предъявляемых к объектам контроля.</w:t>
      </w:r>
    </w:p>
    <w:p w:rsidR="003B78C7" w:rsidRPr="00567818" w:rsidRDefault="0024062E" w:rsidP="00195FD4">
      <w:pPr>
        <w:pStyle w:val="ConsPlusNormal"/>
        <w:spacing w:line="276" w:lineRule="auto"/>
        <w:ind w:firstLine="709"/>
        <w:jc w:val="both"/>
      </w:pPr>
      <w:r>
        <w:rPr>
          <w:color w:val="000000"/>
          <w:sz w:val="28"/>
          <w:szCs w:val="28"/>
        </w:rPr>
        <w:t>2.7</w:t>
      </w:r>
      <w:r w:rsidR="001F34E3">
        <w:rPr>
          <w:color w:val="000000"/>
          <w:sz w:val="28"/>
          <w:szCs w:val="28"/>
        </w:rPr>
        <w:t xml:space="preserve">. </w:t>
      </w:r>
      <w:r w:rsidR="003B78C7" w:rsidRPr="00567818">
        <w:rPr>
          <w:color w:val="000000"/>
          <w:sz w:val="28"/>
          <w:szCs w:val="28"/>
        </w:rPr>
        <w:t>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w:t>
      </w:r>
      <w:r w:rsidR="002E518C">
        <w:rPr>
          <w:color w:val="000000"/>
          <w:sz w:val="28"/>
          <w:szCs w:val="28"/>
        </w:rPr>
        <w:t xml:space="preserve"> и в дорожном хозяйстве</w:t>
      </w:r>
      <w:r w:rsidR="003B78C7" w:rsidRPr="00567818">
        <w:rPr>
          <w:color w:val="000000"/>
          <w:sz w:val="28"/>
          <w:szCs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B78C7" w:rsidRPr="00567818" w:rsidRDefault="003B78C7" w:rsidP="00195FD4">
      <w:pPr>
        <w:pStyle w:val="ConsPlusNormal"/>
        <w:spacing w:line="276" w:lineRule="auto"/>
        <w:ind w:firstLine="709"/>
        <w:jc w:val="both"/>
      </w:pPr>
      <w:r w:rsidRPr="00567818">
        <w:rPr>
          <w:color w:val="000000"/>
          <w:sz w:val="28"/>
          <w:szCs w:val="28"/>
        </w:rPr>
        <w:t xml:space="preserve">Личный прием граждан проводится главой </w:t>
      </w:r>
      <w:r w:rsidR="00A521AB" w:rsidRPr="00A521AB">
        <w:rPr>
          <w:color w:val="000000"/>
          <w:sz w:val="28"/>
          <w:szCs w:val="28"/>
        </w:rPr>
        <w:t>адми</w:t>
      </w:r>
      <w:r w:rsidR="00A521AB">
        <w:rPr>
          <w:color w:val="000000"/>
          <w:sz w:val="28"/>
          <w:szCs w:val="28"/>
        </w:rPr>
        <w:t xml:space="preserve">нистрации </w:t>
      </w:r>
      <w:proofErr w:type="spellStart"/>
      <w:r w:rsidR="00A521AB">
        <w:rPr>
          <w:color w:val="000000"/>
          <w:sz w:val="28"/>
          <w:szCs w:val="28"/>
        </w:rPr>
        <w:t>Старопинигерского</w:t>
      </w:r>
      <w:proofErr w:type="spellEnd"/>
      <w:r w:rsidR="00A521AB">
        <w:rPr>
          <w:color w:val="000000"/>
          <w:sz w:val="28"/>
          <w:szCs w:val="28"/>
        </w:rPr>
        <w:t xml:space="preserve"> </w:t>
      </w:r>
      <w:r w:rsidR="00575DDC">
        <w:rPr>
          <w:color w:val="000000"/>
          <w:sz w:val="28"/>
          <w:szCs w:val="28"/>
        </w:rPr>
        <w:t>сельского поселения</w:t>
      </w:r>
      <w:r w:rsidRPr="00567818">
        <w:rPr>
          <w:i/>
          <w:iCs/>
          <w:color w:val="000000"/>
        </w:rPr>
        <w:t xml:space="preserve"> </w:t>
      </w:r>
      <w:r w:rsidRPr="00567818">
        <w:rPr>
          <w:color w:val="000000"/>
          <w:sz w:val="28"/>
          <w:szCs w:val="28"/>
        </w:rPr>
        <w:t>и (или) должностным лицом, уполномоченным осуществлять муниципальный контроль на автомобильном транспорте</w:t>
      </w:r>
      <w:r w:rsidR="002E518C">
        <w:rPr>
          <w:color w:val="000000"/>
          <w:sz w:val="28"/>
          <w:szCs w:val="28"/>
        </w:rPr>
        <w:t xml:space="preserve"> и в дорожном хозяйстве</w:t>
      </w:r>
      <w:r w:rsidRPr="00567818">
        <w:rPr>
          <w:color w:val="000000"/>
          <w:sz w:val="28"/>
          <w:szCs w:val="28"/>
        </w:rPr>
        <w:t xml:space="preserve">. Информация о месте приема, а также об установленных для приема днях и часах размещается на официальном сайте </w:t>
      </w:r>
      <w:r w:rsidRPr="00567818">
        <w:rPr>
          <w:color w:val="000000"/>
          <w:sz w:val="28"/>
          <w:szCs w:val="28"/>
        </w:rPr>
        <w:lastRenderedPageBreak/>
        <w:t>администрации</w:t>
      </w:r>
      <w:r w:rsidRPr="00567818">
        <w:t xml:space="preserve"> </w:t>
      </w:r>
      <w:r w:rsidRPr="00567818">
        <w:rPr>
          <w:color w:val="000000"/>
          <w:sz w:val="28"/>
          <w:szCs w:val="28"/>
        </w:rPr>
        <w:t>в специальном разделе, посвященном контрольной деятельности.</w:t>
      </w:r>
    </w:p>
    <w:p w:rsidR="003B78C7" w:rsidRPr="00567818" w:rsidRDefault="003B78C7" w:rsidP="00195FD4">
      <w:pPr>
        <w:pStyle w:val="ConsPlusNormal"/>
        <w:spacing w:line="276" w:lineRule="auto"/>
        <w:ind w:firstLine="709"/>
        <w:jc w:val="both"/>
      </w:pPr>
      <w:r w:rsidRPr="00567818">
        <w:rPr>
          <w:color w:val="000000"/>
          <w:sz w:val="28"/>
          <w:szCs w:val="28"/>
        </w:rPr>
        <w:t>Консультирование осуществляется в устной или письменной форме по следующим вопросам:</w:t>
      </w:r>
    </w:p>
    <w:p w:rsidR="003B78C7" w:rsidRPr="00567818" w:rsidRDefault="003B78C7" w:rsidP="00195FD4">
      <w:pPr>
        <w:pStyle w:val="ConsPlusNormal"/>
        <w:spacing w:line="276" w:lineRule="auto"/>
        <w:ind w:firstLine="709"/>
        <w:jc w:val="both"/>
      </w:pPr>
      <w:r w:rsidRPr="00567818">
        <w:rPr>
          <w:color w:val="000000"/>
          <w:sz w:val="28"/>
          <w:szCs w:val="28"/>
        </w:rPr>
        <w:t>1) организация и осуществление муниципального контроля на автомобильном транспорте</w:t>
      </w:r>
      <w:r w:rsidR="002E518C">
        <w:rPr>
          <w:color w:val="000000"/>
          <w:sz w:val="28"/>
          <w:szCs w:val="28"/>
        </w:rPr>
        <w:t xml:space="preserve"> и в дорожном хозяйстве</w:t>
      </w:r>
      <w:r w:rsidRPr="00567818">
        <w:rPr>
          <w:color w:val="000000"/>
          <w:sz w:val="28"/>
          <w:szCs w:val="28"/>
        </w:rPr>
        <w:t>;</w:t>
      </w:r>
    </w:p>
    <w:p w:rsidR="003B78C7" w:rsidRPr="00567818" w:rsidRDefault="003B78C7" w:rsidP="00195FD4">
      <w:pPr>
        <w:pStyle w:val="ConsPlusNormal"/>
        <w:spacing w:line="276" w:lineRule="auto"/>
        <w:ind w:firstLine="709"/>
        <w:jc w:val="both"/>
      </w:pPr>
      <w:r w:rsidRPr="00567818">
        <w:rPr>
          <w:color w:val="000000"/>
          <w:sz w:val="28"/>
          <w:szCs w:val="28"/>
        </w:rPr>
        <w:t>2) порядок осуществления контрольных мероприятий, установленных настоящим Положением;</w:t>
      </w:r>
    </w:p>
    <w:p w:rsidR="003B78C7" w:rsidRPr="00567818" w:rsidRDefault="003B78C7" w:rsidP="00195FD4">
      <w:pPr>
        <w:pStyle w:val="ConsPlusNormal"/>
        <w:spacing w:line="276" w:lineRule="auto"/>
        <w:ind w:firstLine="709"/>
        <w:jc w:val="both"/>
      </w:pPr>
      <w:r w:rsidRPr="00567818">
        <w:rPr>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r w:rsidR="002E518C" w:rsidRPr="002E518C">
        <w:rPr>
          <w:color w:val="000000"/>
          <w:sz w:val="28"/>
          <w:szCs w:val="28"/>
        </w:rPr>
        <w:t xml:space="preserve"> </w:t>
      </w:r>
      <w:r w:rsidR="002E518C">
        <w:rPr>
          <w:color w:val="000000"/>
          <w:sz w:val="28"/>
          <w:szCs w:val="28"/>
        </w:rPr>
        <w:t>и в дорожном хозяйстве</w:t>
      </w:r>
      <w:r w:rsidRPr="00567818">
        <w:rPr>
          <w:color w:val="000000"/>
          <w:sz w:val="28"/>
          <w:szCs w:val="28"/>
        </w:rPr>
        <w:t>;</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B78C7" w:rsidRPr="00567818" w:rsidRDefault="003B78C7" w:rsidP="00195FD4">
      <w:pPr>
        <w:pStyle w:val="ConsPlusNormal"/>
        <w:spacing w:line="276" w:lineRule="auto"/>
        <w:ind w:firstLine="709"/>
        <w:jc w:val="both"/>
        <w:rPr>
          <w:color w:val="000000"/>
          <w:sz w:val="28"/>
          <w:szCs w:val="28"/>
        </w:rPr>
      </w:pPr>
      <w:r w:rsidRPr="00567818">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B78C7" w:rsidRPr="00567818" w:rsidRDefault="0024062E" w:rsidP="00195FD4">
      <w:pPr>
        <w:pStyle w:val="ConsPlusNormal"/>
        <w:spacing w:line="276" w:lineRule="auto"/>
        <w:ind w:firstLine="709"/>
        <w:jc w:val="both"/>
      </w:pPr>
      <w:r>
        <w:rPr>
          <w:color w:val="000000"/>
          <w:sz w:val="28"/>
          <w:szCs w:val="28"/>
        </w:rPr>
        <w:t>2.8</w:t>
      </w:r>
      <w:r w:rsidR="003B78C7" w:rsidRPr="00567818">
        <w:rPr>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3B78C7" w:rsidRPr="00567818" w:rsidRDefault="003B78C7" w:rsidP="00195FD4">
      <w:pPr>
        <w:pStyle w:val="ConsPlusNormal"/>
        <w:spacing w:line="276" w:lineRule="auto"/>
        <w:ind w:firstLine="709"/>
        <w:jc w:val="both"/>
      </w:pPr>
      <w:r w:rsidRPr="00567818">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B78C7" w:rsidRPr="00567818" w:rsidRDefault="003B78C7" w:rsidP="00195FD4">
      <w:pPr>
        <w:pStyle w:val="ConsPlusNormal"/>
        <w:spacing w:line="276" w:lineRule="auto"/>
        <w:ind w:firstLine="709"/>
        <w:jc w:val="both"/>
      </w:pPr>
      <w:r w:rsidRPr="00567818">
        <w:rPr>
          <w:color w:val="000000"/>
          <w:sz w:val="28"/>
          <w:szCs w:val="28"/>
        </w:rPr>
        <w:t>2) за время консультирования предоставить в устной форме ответ на поставленные вопросы невозможно;</w:t>
      </w:r>
    </w:p>
    <w:p w:rsidR="003B78C7" w:rsidRPr="00567818" w:rsidRDefault="003B78C7" w:rsidP="00195FD4">
      <w:pPr>
        <w:pStyle w:val="ConsPlusNormal"/>
        <w:spacing w:line="276" w:lineRule="auto"/>
        <w:ind w:firstLine="709"/>
        <w:jc w:val="both"/>
      </w:pPr>
      <w:r w:rsidRPr="00567818">
        <w:rPr>
          <w:color w:val="000000"/>
          <w:sz w:val="28"/>
          <w:szCs w:val="28"/>
        </w:rPr>
        <w:t>3) ответ на поставленные вопросы требует дополнительного запроса сведений.</w:t>
      </w:r>
    </w:p>
    <w:p w:rsidR="003B78C7" w:rsidRPr="00567818" w:rsidRDefault="003B78C7" w:rsidP="00195FD4">
      <w:pPr>
        <w:pStyle w:val="ConsPlusNormal"/>
        <w:spacing w:line="276" w:lineRule="auto"/>
        <w:ind w:firstLine="709"/>
        <w:jc w:val="both"/>
      </w:pPr>
      <w:r w:rsidRPr="00567818">
        <w:rPr>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w:t>
      </w:r>
      <w:r w:rsidR="002E518C">
        <w:rPr>
          <w:color w:val="000000"/>
          <w:sz w:val="28"/>
          <w:szCs w:val="28"/>
        </w:rPr>
        <w:t xml:space="preserve"> и в дорожном хозяйстве</w:t>
      </w:r>
      <w:r w:rsidRPr="00567818">
        <w:rPr>
          <w:color w:val="000000"/>
          <w:sz w:val="28"/>
          <w:szCs w:val="28"/>
        </w:rPr>
        <w:t>, обязано соблюдать конфиденциальность информации, доступ к которой ограничен в соответствии с законодательством Российской Федерации.</w:t>
      </w:r>
    </w:p>
    <w:p w:rsidR="003B78C7" w:rsidRPr="00567818" w:rsidRDefault="003B78C7" w:rsidP="00195FD4">
      <w:pPr>
        <w:pStyle w:val="ConsPlusNormal"/>
        <w:spacing w:line="276" w:lineRule="auto"/>
        <w:ind w:firstLine="709"/>
        <w:jc w:val="both"/>
      </w:pPr>
      <w:r w:rsidRPr="00567818">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w:t>
      </w:r>
      <w:r w:rsidR="002E518C">
        <w:rPr>
          <w:color w:val="000000"/>
          <w:sz w:val="28"/>
          <w:szCs w:val="28"/>
        </w:rPr>
        <w:t xml:space="preserve"> и в дорожном хозяйстве</w:t>
      </w:r>
      <w:r w:rsidRPr="00567818">
        <w:rPr>
          <w:color w:val="000000"/>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3B78C7" w:rsidRPr="00567818" w:rsidRDefault="003B78C7" w:rsidP="00195FD4">
      <w:pPr>
        <w:pStyle w:val="ConsPlusNormal"/>
        <w:spacing w:line="276" w:lineRule="auto"/>
        <w:ind w:firstLine="709"/>
        <w:jc w:val="both"/>
      </w:pPr>
      <w:r w:rsidRPr="00567818">
        <w:rPr>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w:t>
      </w:r>
      <w:r w:rsidR="002E518C">
        <w:rPr>
          <w:color w:val="000000"/>
          <w:sz w:val="28"/>
          <w:szCs w:val="28"/>
        </w:rPr>
        <w:t xml:space="preserve"> и в дорожном хозяйстве</w:t>
      </w:r>
      <w:r w:rsidRPr="00567818">
        <w:rPr>
          <w:color w:val="000000"/>
          <w:sz w:val="28"/>
          <w:szCs w:val="28"/>
        </w:rPr>
        <w:t xml:space="preserve">, в ходе </w:t>
      </w:r>
      <w:r w:rsidRPr="00567818">
        <w:rPr>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B78C7" w:rsidRPr="00567818" w:rsidRDefault="003B78C7" w:rsidP="00195FD4">
      <w:pPr>
        <w:pStyle w:val="ConsPlusNormal"/>
        <w:spacing w:line="276" w:lineRule="auto"/>
        <w:ind w:firstLine="709"/>
        <w:jc w:val="both"/>
      </w:pPr>
      <w:r w:rsidRPr="00567818">
        <w:rPr>
          <w:color w:val="000000"/>
          <w:sz w:val="28"/>
          <w:szCs w:val="28"/>
        </w:rPr>
        <w:t>Должностными лицами, уполномоченными осуществлять муниципальный контроль на автомобильном транспорте</w:t>
      </w:r>
      <w:r w:rsidR="00476E89">
        <w:rPr>
          <w:color w:val="000000"/>
          <w:sz w:val="28"/>
          <w:szCs w:val="28"/>
        </w:rPr>
        <w:t xml:space="preserve"> и в дорожном хозяйстве</w:t>
      </w:r>
      <w:r w:rsidRPr="00567818">
        <w:rPr>
          <w:color w:val="000000"/>
          <w:sz w:val="28"/>
          <w:szCs w:val="28"/>
        </w:rPr>
        <w:t>, ведется журнал учета консультирований.</w:t>
      </w:r>
    </w:p>
    <w:p w:rsidR="0024062E" w:rsidRPr="00CE0DA4" w:rsidRDefault="003B78C7" w:rsidP="00CE0DA4">
      <w:pPr>
        <w:pStyle w:val="ConsPlusNormal"/>
        <w:spacing w:line="276" w:lineRule="auto"/>
        <w:ind w:firstLine="709"/>
        <w:jc w:val="both"/>
      </w:pPr>
      <w:proofErr w:type="gramStart"/>
      <w:r w:rsidRPr="00567818">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521AB">
        <w:rPr>
          <w:color w:val="000000"/>
          <w:sz w:val="28"/>
          <w:szCs w:val="28"/>
        </w:rPr>
        <w:t xml:space="preserve"> администрации </w:t>
      </w:r>
      <w:proofErr w:type="spellStart"/>
      <w:r w:rsidR="00A521AB">
        <w:rPr>
          <w:color w:val="000000"/>
          <w:sz w:val="28"/>
          <w:szCs w:val="28"/>
        </w:rPr>
        <w:t>Старопинигерского</w:t>
      </w:r>
      <w:proofErr w:type="spellEnd"/>
      <w:r w:rsidR="00A521AB">
        <w:rPr>
          <w:color w:val="000000"/>
          <w:sz w:val="28"/>
          <w:szCs w:val="28"/>
        </w:rPr>
        <w:t xml:space="preserve"> </w:t>
      </w:r>
      <w:r w:rsidR="00575DDC">
        <w:rPr>
          <w:color w:val="000000"/>
          <w:sz w:val="28"/>
          <w:szCs w:val="28"/>
        </w:rPr>
        <w:t>сельского поселения</w:t>
      </w:r>
      <w:r w:rsidRPr="00567818">
        <w:rPr>
          <w:i/>
          <w:iCs/>
          <w:color w:val="000000"/>
        </w:rPr>
        <w:t xml:space="preserve"> </w:t>
      </w:r>
      <w:r w:rsidRPr="00567818">
        <w:rPr>
          <w:color w:val="000000"/>
          <w:sz w:val="28"/>
          <w:szCs w:val="28"/>
        </w:rPr>
        <w:t>или должностным лицом, уполномоченным осуществлять муниципальный контроль на автомобильном транспорте</w:t>
      </w:r>
      <w:r w:rsidR="00476E89">
        <w:rPr>
          <w:color w:val="000000"/>
          <w:sz w:val="28"/>
          <w:szCs w:val="28"/>
        </w:rPr>
        <w:t xml:space="preserve"> и в дорожном хозяйстве</w:t>
      </w:r>
      <w:r w:rsidRPr="00567818">
        <w:rPr>
          <w:color w:val="000000"/>
          <w:sz w:val="28"/>
          <w:szCs w:val="28"/>
        </w:rPr>
        <w:t>.</w:t>
      </w:r>
      <w:proofErr w:type="gramEnd"/>
    </w:p>
    <w:p w:rsidR="003B78C7" w:rsidRPr="00E02C38" w:rsidRDefault="003B78C7" w:rsidP="00195FD4">
      <w:pPr>
        <w:pStyle w:val="aa"/>
        <w:spacing w:line="276" w:lineRule="auto"/>
        <w:ind w:left="0"/>
        <w:jc w:val="center"/>
        <w:rPr>
          <w:b/>
          <w:sz w:val="28"/>
          <w:szCs w:val="28"/>
        </w:rPr>
      </w:pPr>
      <w:r w:rsidRPr="00567818">
        <w:rPr>
          <w:b/>
          <w:bCs/>
          <w:color w:val="000000"/>
          <w:sz w:val="28"/>
          <w:szCs w:val="28"/>
        </w:rPr>
        <w:t xml:space="preserve">3. </w:t>
      </w:r>
      <w:r w:rsidR="00E02C38" w:rsidRPr="00DC12B2">
        <w:rPr>
          <w:b/>
          <w:sz w:val="28"/>
          <w:szCs w:val="28"/>
        </w:rPr>
        <w:t>Порядок организации муниципального контроля</w:t>
      </w:r>
    </w:p>
    <w:p w:rsidR="003B78C7" w:rsidRPr="00567818" w:rsidRDefault="003B78C7" w:rsidP="00195FD4">
      <w:pPr>
        <w:pStyle w:val="ConsPlusNormal"/>
        <w:spacing w:line="276" w:lineRule="auto"/>
        <w:jc w:val="center"/>
        <w:rPr>
          <w:b/>
          <w:bCs/>
          <w:color w:val="000000"/>
          <w:sz w:val="28"/>
          <w:szCs w:val="28"/>
        </w:rPr>
      </w:pPr>
    </w:p>
    <w:p w:rsidR="00E02C38" w:rsidRPr="007F78F8" w:rsidRDefault="00E02C38" w:rsidP="00195FD4">
      <w:pPr>
        <w:spacing w:line="276" w:lineRule="auto"/>
        <w:ind w:firstLine="709"/>
        <w:contextualSpacing/>
        <w:jc w:val="both"/>
        <w:rPr>
          <w:bCs/>
          <w:iCs/>
          <w:sz w:val="28"/>
          <w:szCs w:val="28"/>
        </w:rPr>
      </w:pPr>
      <w:r w:rsidRPr="007F78F8">
        <w:rPr>
          <w:sz w:val="28"/>
          <w:szCs w:val="28"/>
        </w:rPr>
        <w:t>3.1.</w:t>
      </w:r>
      <w:r>
        <w:rPr>
          <w:sz w:val="28"/>
          <w:szCs w:val="28"/>
        </w:rPr>
        <w:t> </w:t>
      </w:r>
      <w:r w:rsidRPr="007F78F8">
        <w:rPr>
          <w:bCs/>
          <w:iCs/>
          <w:sz w:val="28"/>
          <w:szCs w:val="28"/>
        </w:rPr>
        <w:t xml:space="preserve">В рамках осуществления </w:t>
      </w:r>
      <w:r w:rsidRPr="007F78F8">
        <w:rPr>
          <w:sz w:val="28"/>
          <w:szCs w:val="28"/>
        </w:rPr>
        <w:t>муниципального контроля при взаимодействии с контролируемым лицом</w:t>
      </w:r>
      <w:r w:rsidRPr="007F78F8">
        <w:rPr>
          <w:bCs/>
          <w:iCs/>
          <w:sz w:val="28"/>
          <w:szCs w:val="28"/>
        </w:rPr>
        <w:t xml:space="preserve"> проводятся следующие контрольные (надзорные) мероприятия:</w:t>
      </w:r>
    </w:p>
    <w:p w:rsidR="00E02C38" w:rsidRPr="007F78F8" w:rsidRDefault="00E02C38" w:rsidP="00195FD4">
      <w:pPr>
        <w:spacing w:line="276" w:lineRule="auto"/>
        <w:ind w:firstLine="709"/>
        <w:contextualSpacing/>
        <w:jc w:val="both"/>
        <w:rPr>
          <w:sz w:val="28"/>
          <w:szCs w:val="28"/>
        </w:rPr>
      </w:pPr>
      <w:r w:rsidRPr="007F78F8">
        <w:rPr>
          <w:sz w:val="28"/>
          <w:szCs w:val="28"/>
        </w:rPr>
        <w:t>инспекционный визит;</w:t>
      </w:r>
    </w:p>
    <w:p w:rsidR="00E02C38" w:rsidRPr="007F78F8" w:rsidRDefault="00E02C38" w:rsidP="00195FD4">
      <w:pPr>
        <w:spacing w:line="276" w:lineRule="auto"/>
        <w:ind w:firstLine="708"/>
        <w:contextualSpacing/>
        <w:jc w:val="both"/>
        <w:rPr>
          <w:sz w:val="28"/>
          <w:szCs w:val="28"/>
        </w:rPr>
      </w:pPr>
      <w:r w:rsidRPr="007F78F8">
        <w:rPr>
          <w:sz w:val="28"/>
          <w:szCs w:val="28"/>
        </w:rPr>
        <w:t>рейдовый осмотр;</w:t>
      </w:r>
    </w:p>
    <w:p w:rsidR="00E02C38" w:rsidRPr="007F78F8" w:rsidRDefault="00E02C38" w:rsidP="00195FD4">
      <w:pPr>
        <w:spacing w:line="276" w:lineRule="auto"/>
        <w:ind w:firstLine="709"/>
        <w:contextualSpacing/>
        <w:jc w:val="both"/>
        <w:rPr>
          <w:sz w:val="28"/>
          <w:szCs w:val="28"/>
        </w:rPr>
      </w:pPr>
      <w:r>
        <w:rPr>
          <w:sz w:val="28"/>
          <w:szCs w:val="28"/>
        </w:rPr>
        <w:t>документар</w:t>
      </w:r>
      <w:r w:rsidRPr="007F78F8">
        <w:rPr>
          <w:sz w:val="28"/>
          <w:szCs w:val="28"/>
        </w:rPr>
        <w:t>ная проверка.</w:t>
      </w:r>
    </w:p>
    <w:p w:rsidR="00E02C38" w:rsidRPr="007F78F8" w:rsidRDefault="00E02C38" w:rsidP="00195FD4">
      <w:pPr>
        <w:pStyle w:val="a5"/>
        <w:spacing w:line="276" w:lineRule="auto"/>
        <w:ind w:firstLine="708"/>
        <w:contextualSpacing/>
        <w:rPr>
          <w:bCs/>
          <w:iCs/>
        </w:rPr>
      </w:pPr>
      <w:r w:rsidRPr="007F78F8">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02C38" w:rsidRPr="007F78F8" w:rsidRDefault="00E02C38" w:rsidP="00195FD4">
      <w:pPr>
        <w:autoSpaceDE w:val="0"/>
        <w:autoSpaceDN w:val="0"/>
        <w:adjustRightInd w:val="0"/>
        <w:spacing w:line="276" w:lineRule="auto"/>
        <w:ind w:firstLine="709"/>
        <w:jc w:val="both"/>
        <w:rPr>
          <w:sz w:val="28"/>
          <w:szCs w:val="28"/>
        </w:rPr>
      </w:pPr>
      <w:r w:rsidRPr="007F78F8">
        <w:rPr>
          <w:sz w:val="28"/>
          <w:szCs w:val="28"/>
        </w:rPr>
        <w:t>наблюдение за соблюдением обязательных требований (мониторинг безопасности);</w:t>
      </w:r>
    </w:p>
    <w:p w:rsidR="00E02C38" w:rsidRPr="007F78F8" w:rsidRDefault="00E02C38" w:rsidP="00195FD4">
      <w:pPr>
        <w:autoSpaceDE w:val="0"/>
        <w:autoSpaceDN w:val="0"/>
        <w:adjustRightInd w:val="0"/>
        <w:spacing w:line="276" w:lineRule="auto"/>
        <w:ind w:firstLine="709"/>
        <w:jc w:val="both"/>
        <w:rPr>
          <w:sz w:val="28"/>
          <w:szCs w:val="28"/>
        </w:rPr>
      </w:pPr>
      <w:r w:rsidRPr="007F78F8">
        <w:rPr>
          <w:sz w:val="28"/>
          <w:szCs w:val="28"/>
        </w:rPr>
        <w:t>выездное обследование.</w:t>
      </w:r>
    </w:p>
    <w:p w:rsidR="00E02C38" w:rsidRPr="007F78F8" w:rsidRDefault="00E02C38" w:rsidP="00195FD4">
      <w:pPr>
        <w:autoSpaceDE w:val="0"/>
        <w:autoSpaceDN w:val="0"/>
        <w:adjustRightInd w:val="0"/>
        <w:spacing w:line="276" w:lineRule="auto"/>
        <w:ind w:firstLine="709"/>
        <w:jc w:val="both"/>
        <w:rPr>
          <w:sz w:val="28"/>
          <w:szCs w:val="28"/>
        </w:rPr>
      </w:pPr>
      <w:r w:rsidRPr="007F78F8">
        <w:rPr>
          <w:sz w:val="28"/>
          <w:szCs w:val="28"/>
        </w:rPr>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E02C38" w:rsidRPr="007F78F8" w:rsidRDefault="00E02C38" w:rsidP="00195FD4">
      <w:pPr>
        <w:spacing w:line="276" w:lineRule="auto"/>
        <w:ind w:firstLine="709"/>
        <w:contextualSpacing/>
        <w:jc w:val="both"/>
        <w:rPr>
          <w:sz w:val="28"/>
          <w:szCs w:val="28"/>
        </w:rPr>
      </w:pPr>
      <w:r w:rsidRPr="007F78F8">
        <w:rPr>
          <w:sz w:val="28"/>
          <w:szCs w:val="28"/>
        </w:rPr>
        <w:t>Плановые контрольные (надзорные) мероприятия при осуществлении муниципального контроля не проводятся.</w:t>
      </w:r>
    </w:p>
    <w:p w:rsidR="001F34E3" w:rsidRDefault="00E02C38" w:rsidP="00B37787">
      <w:pPr>
        <w:spacing w:line="276" w:lineRule="auto"/>
        <w:ind w:firstLine="709"/>
        <w:contextualSpacing/>
        <w:jc w:val="both"/>
        <w:rPr>
          <w:sz w:val="28"/>
          <w:szCs w:val="28"/>
        </w:rPr>
      </w:pPr>
      <w:r w:rsidRPr="007F78F8">
        <w:rPr>
          <w:sz w:val="28"/>
          <w:szCs w:val="28"/>
        </w:rPr>
        <w:t xml:space="preserve">3.3. Внеплановые контрольные (надзорные) мероприятия проводятся при наличии оснований, предусмотренных </w:t>
      </w:r>
      <w:hyperlink r:id="rId9" w:history="1">
        <w:r w:rsidRPr="007F78F8">
          <w:rPr>
            <w:sz w:val="28"/>
            <w:szCs w:val="28"/>
          </w:rPr>
          <w:t>пунктами 1</w:t>
        </w:r>
      </w:hyperlink>
      <w:r w:rsidRPr="007F78F8">
        <w:rPr>
          <w:sz w:val="28"/>
          <w:szCs w:val="28"/>
        </w:rPr>
        <w:t xml:space="preserve">, </w:t>
      </w:r>
      <w:hyperlink r:id="rId10" w:history="1">
        <w:r w:rsidRPr="007F78F8">
          <w:rPr>
            <w:sz w:val="28"/>
            <w:szCs w:val="28"/>
          </w:rPr>
          <w:t>3</w:t>
        </w:r>
      </w:hyperlink>
      <w:r w:rsidRPr="007F78F8">
        <w:rPr>
          <w:sz w:val="28"/>
          <w:szCs w:val="28"/>
        </w:rPr>
        <w:t xml:space="preserve">, </w:t>
      </w:r>
      <w:hyperlink r:id="rId11" w:history="1">
        <w:r w:rsidRPr="007F78F8">
          <w:rPr>
            <w:sz w:val="28"/>
            <w:szCs w:val="28"/>
          </w:rPr>
          <w:t>4</w:t>
        </w:r>
      </w:hyperlink>
      <w:r w:rsidRPr="007F78F8">
        <w:rPr>
          <w:sz w:val="28"/>
          <w:szCs w:val="28"/>
        </w:rPr>
        <w:t xml:space="preserve">, </w:t>
      </w:r>
      <w:hyperlink r:id="rId12" w:history="1">
        <w:r w:rsidRPr="007F78F8">
          <w:rPr>
            <w:sz w:val="28"/>
            <w:szCs w:val="28"/>
          </w:rPr>
          <w:t>5 части 1 статьи 57</w:t>
        </w:r>
      </w:hyperlink>
      <w:r w:rsidRPr="007F78F8">
        <w:rPr>
          <w:sz w:val="28"/>
          <w:szCs w:val="28"/>
        </w:rPr>
        <w:t xml:space="preserve"> </w:t>
      </w:r>
      <w:r>
        <w:rPr>
          <w:sz w:val="28"/>
          <w:szCs w:val="28"/>
        </w:rPr>
        <w:t>Фе</w:t>
      </w:r>
      <w:r w:rsidRPr="007F78F8">
        <w:rPr>
          <w:sz w:val="28"/>
          <w:szCs w:val="28"/>
        </w:rPr>
        <w:t>деральн</w:t>
      </w:r>
      <w:r>
        <w:rPr>
          <w:sz w:val="28"/>
          <w:szCs w:val="28"/>
        </w:rPr>
        <w:t>ого</w:t>
      </w:r>
      <w:r w:rsidRPr="007F78F8">
        <w:rPr>
          <w:sz w:val="28"/>
          <w:szCs w:val="28"/>
        </w:rPr>
        <w:t xml:space="preserve"> закон</w:t>
      </w:r>
      <w:r>
        <w:rPr>
          <w:sz w:val="28"/>
          <w:szCs w:val="28"/>
        </w:rPr>
        <w:t>а от 31.07.2020 № 248-ФЗ</w:t>
      </w:r>
      <w:r w:rsidRPr="007F78F8">
        <w:rPr>
          <w:sz w:val="28"/>
          <w:szCs w:val="28"/>
        </w:rPr>
        <w:t>.</w:t>
      </w:r>
    </w:p>
    <w:p w:rsidR="001F34E3" w:rsidRDefault="001F34E3" w:rsidP="00195FD4">
      <w:pPr>
        <w:spacing w:line="276" w:lineRule="auto"/>
        <w:ind w:firstLine="709"/>
        <w:contextualSpacing/>
        <w:jc w:val="both"/>
        <w:rPr>
          <w:sz w:val="28"/>
          <w:szCs w:val="28"/>
        </w:rPr>
      </w:pPr>
    </w:p>
    <w:p w:rsidR="00E02C38" w:rsidRPr="00DC12B2" w:rsidRDefault="00E02C38" w:rsidP="00195FD4">
      <w:pPr>
        <w:pStyle w:val="aa"/>
        <w:spacing w:line="276" w:lineRule="auto"/>
        <w:ind w:left="0"/>
        <w:jc w:val="center"/>
        <w:rPr>
          <w:b/>
          <w:sz w:val="28"/>
          <w:szCs w:val="28"/>
        </w:rPr>
      </w:pPr>
      <w:r>
        <w:rPr>
          <w:b/>
          <w:sz w:val="28"/>
          <w:szCs w:val="28"/>
        </w:rPr>
        <w:t>4. </w:t>
      </w:r>
      <w:r w:rsidRPr="00DC12B2">
        <w:rPr>
          <w:b/>
          <w:sz w:val="28"/>
          <w:szCs w:val="28"/>
        </w:rPr>
        <w:t>Контрольные (надзорные) мероприятия</w:t>
      </w:r>
    </w:p>
    <w:p w:rsidR="00E02C38" w:rsidRDefault="00E02C38" w:rsidP="00195FD4">
      <w:pPr>
        <w:spacing w:line="276" w:lineRule="auto"/>
        <w:ind w:firstLine="709"/>
        <w:contextualSpacing/>
        <w:jc w:val="both"/>
        <w:rPr>
          <w:sz w:val="28"/>
          <w:szCs w:val="28"/>
        </w:rPr>
      </w:pPr>
    </w:p>
    <w:p w:rsidR="00E02C38" w:rsidRPr="007F78F8" w:rsidRDefault="00E02C38" w:rsidP="00195FD4">
      <w:pPr>
        <w:autoSpaceDE w:val="0"/>
        <w:autoSpaceDN w:val="0"/>
        <w:adjustRightInd w:val="0"/>
        <w:spacing w:line="276" w:lineRule="auto"/>
        <w:ind w:firstLine="709"/>
        <w:jc w:val="both"/>
        <w:rPr>
          <w:bCs/>
          <w:sz w:val="28"/>
          <w:szCs w:val="28"/>
        </w:rPr>
      </w:pPr>
      <w:r w:rsidRPr="007F78F8">
        <w:rPr>
          <w:bCs/>
          <w:sz w:val="28"/>
          <w:szCs w:val="28"/>
        </w:rPr>
        <w:t>4.1.</w:t>
      </w:r>
      <w:r>
        <w:rPr>
          <w:bCs/>
          <w:sz w:val="28"/>
          <w:szCs w:val="28"/>
        </w:rPr>
        <w:t> </w:t>
      </w:r>
      <w:r w:rsidRPr="007F78F8">
        <w:rPr>
          <w:bCs/>
          <w:sz w:val="28"/>
          <w:szCs w:val="28"/>
        </w:rPr>
        <w:t xml:space="preserve">Инспекционный визит проводится по месту нахождения (осуществления деятельности) контролируемого лица (его филиалов, </w:t>
      </w:r>
      <w:r w:rsidRPr="007F78F8">
        <w:rPr>
          <w:bCs/>
          <w:sz w:val="28"/>
          <w:szCs w:val="28"/>
        </w:rPr>
        <w:lastRenderedPageBreak/>
        <w:t xml:space="preserve">представительств, обособленных структурных подразделений) либо объекта </w:t>
      </w:r>
      <w:r>
        <w:rPr>
          <w:bCs/>
          <w:sz w:val="28"/>
          <w:szCs w:val="28"/>
        </w:rPr>
        <w:t>муниципального контроля</w:t>
      </w:r>
      <w:r w:rsidRPr="007F78F8">
        <w:rPr>
          <w:bCs/>
          <w:sz w:val="28"/>
          <w:szCs w:val="28"/>
        </w:rPr>
        <w:t>.</w:t>
      </w:r>
    </w:p>
    <w:p w:rsidR="00E02C38" w:rsidRPr="007F78F8" w:rsidRDefault="00E02C38" w:rsidP="00195FD4">
      <w:pPr>
        <w:autoSpaceDE w:val="0"/>
        <w:autoSpaceDN w:val="0"/>
        <w:adjustRightInd w:val="0"/>
        <w:spacing w:line="276" w:lineRule="auto"/>
        <w:ind w:firstLine="709"/>
        <w:jc w:val="both"/>
        <w:rPr>
          <w:bCs/>
          <w:sz w:val="28"/>
          <w:szCs w:val="28"/>
        </w:rPr>
      </w:pPr>
      <w:r w:rsidRPr="007F78F8">
        <w:rPr>
          <w:bCs/>
          <w:sz w:val="28"/>
          <w:szCs w:val="28"/>
        </w:rPr>
        <w:t>В ходе инспекционного визита могут совершаться следующие контрольные (надзорные) действия:</w:t>
      </w:r>
    </w:p>
    <w:p w:rsidR="00E02C38" w:rsidRPr="00C958AC" w:rsidRDefault="00E02C38" w:rsidP="00195FD4">
      <w:pPr>
        <w:pStyle w:val="aa"/>
        <w:autoSpaceDE w:val="0"/>
        <w:autoSpaceDN w:val="0"/>
        <w:adjustRightInd w:val="0"/>
        <w:spacing w:line="276" w:lineRule="auto"/>
        <w:ind w:left="709"/>
        <w:jc w:val="both"/>
        <w:rPr>
          <w:bCs/>
          <w:sz w:val="28"/>
          <w:szCs w:val="28"/>
        </w:rPr>
      </w:pPr>
      <w:r w:rsidRPr="00C958AC">
        <w:rPr>
          <w:bCs/>
          <w:sz w:val="28"/>
          <w:szCs w:val="28"/>
        </w:rPr>
        <w:t>осмотр;</w:t>
      </w:r>
    </w:p>
    <w:p w:rsidR="00E02C38" w:rsidRPr="00C958AC" w:rsidRDefault="00E02C38" w:rsidP="00195FD4">
      <w:pPr>
        <w:pStyle w:val="aa"/>
        <w:autoSpaceDE w:val="0"/>
        <w:autoSpaceDN w:val="0"/>
        <w:adjustRightInd w:val="0"/>
        <w:spacing w:line="276" w:lineRule="auto"/>
        <w:ind w:left="709"/>
        <w:jc w:val="both"/>
        <w:rPr>
          <w:bCs/>
          <w:sz w:val="28"/>
          <w:szCs w:val="28"/>
        </w:rPr>
      </w:pPr>
      <w:r w:rsidRPr="00C958AC">
        <w:rPr>
          <w:bCs/>
          <w:sz w:val="28"/>
          <w:szCs w:val="28"/>
        </w:rPr>
        <w:t>опрос;</w:t>
      </w:r>
    </w:p>
    <w:p w:rsidR="00E02C38" w:rsidRDefault="00E02C38" w:rsidP="00195FD4">
      <w:pPr>
        <w:pStyle w:val="aa"/>
        <w:autoSpaceDE w:val="0"/>
        <w:autoSpaceDN w:val="0"/>
        <w:adjustRightInd w:val="0"/>
        <w:spacing w:line="276" w:lineRule="auto"/>
        <w:ind w:left="709"/>
        <w:jc w:val="both"/>
        <w:rPr>
          <w:bCs/>
          <w:sz w:val="28"/>
          <w:szCs w:val="28"/>
        </w:rPr>
      </w:pPr>
      <w:r w:rsidRPr="00C958AC">
        <w:rPr>
          <w:bCs/>
          <w:sz w:val="28"/>
          <w:szCs w:val="28"/>
        </w:rPr>
        <w:t>получение письменных объяснений;</w:t>
      </w:r>
    </w:p>
    <w:p w:rsidR="00E02C38" w:rsidRPr="00C958AC" w:rsidRDefault="00E02C38" w:rsidP="00195FD4">
      <w:pPr>
        <w:pStyle w:val="aa"/>
        <w:autoSpaceDE w:val="0"/>
        <w:autoSpaceDN w:val="0"/>
        <w:adjustRightInd w:val="0"/>
        <w:spacing w:line="276" w:lineRule="auto"/>
        <w:ind w:left="709"/>
        <w:jc w:val="both"/>
        <w:rPr>
          <w:bCs/>
          <w:sz w:val="28"/>
          <w:szCs w:val="28"/>
        </w:rPr>
      </w:pPr>
      <w:r>
        <w:rPr>
          <w:bCs/>
          <w:sz w:val="28"/>
          <w:szCs w:val="28"/>
        </w:rPr>
        <w:t>инструментальное обследование;</w:t>
      </w:r>
    </w:p>
    <w:p w:rsidR="00E02C38" w:rsidRPr="00861CAF" w:rsidRDefault="00E02C38" w:rsidP="00195FD4">
      <w:pPr>
        <w:pStyle w:val="aa"/>
        <w:autoSpaceDE w:val="0"/>
        <w:autoSpaceDN w:val="0"/>
        <w:adjustRightInd w:val="0"/>
        <w:spacing w:line="276" w:lineRule="auto"/>
        <w:ind w:left="709"/>
        <w:jc w:val="both"/>
        <w:rPr>
          <w:bCs/>
          <w:sz w:val="28"/>
          <w:szCs w:val="28"/>
        </w:rPr>
      </w:pPr>
      <w:r w:rsidRPr="00C958AC">
        <w:rPr>
          <w:bCs/>
          <w:sz w:val="28"/>
          <w:szCs w:val="28"/>
        </w:rPr>
        <w:t xml:space="preserve">истребование </w:t>
      </w:r>
      <w:r>
        <w:rPr>
          <w:bCs/>
          <w:sz w:val="28"/>
          <w:szCs w:val="28"/>
        </w:rPr>
        <w:t xml:space="preserve">  </w:t>
      </w:r>
      <w:r w:rsidRPr="00C958AC">
        <w:rPr>
          <w:bCs/>
          <w:sz w:val="28"/>
          <w:szCs w:val="28"/>
        </w:rPr>
        <w:t>документов,</w:t>
      </w:r>
      <w:r>
        <w:rPr>
          <w:bCs/>
          <w:sz w:val="28"/>
          <w:szCs w:val="28"/>
        </w:rPr>
        <w:t xml:space="preserve"> </w:t>
      </w:r>
      <w:r w:rsidRPr="00C958AC">
        <w:rPr>
          <w:bCs/>
          <w:sz w:val="28"/>
          <w:szCs w:val="28"/>
        </w:rPr>
        <w:t xml:space="preserve">которые </w:t>
      </w:r>
      <w:r>
        <w:rPr>
          <w:bCs/>
          <w:sz w:val="28"/>
          <w:szCs w:val="28"/>
        </w:rPr>
        <w:t xml:space="preserve">  </w:t>
      </w:r>
      <w:r w:rsidRPr="00C958AC">
        <w:rPr>
          <w:bCs/>
          <w:sz w:val="28"/>
          <w:szCs w:val="28"/>
        </w:rPr>
        <w:t xml:space="preserve">в </w:t>
      </w:r>
      <w:r>
        <w:rPr>
          <w:bCs/>
          <w:sz w:val="28"/>
          <w:szCs w:val="28"/>
        </w:rPr>
        <w:t xml:space="preserve">  соответствии    с   обязательными </w:t>
      </w:r>
      <w:r w:rsidRPr="00861CAF">
        <w:rPr>
          <w:bCs/>
          <w:sz w:val="28"/>
          <w:szCs w:val="28"/>
        </w:rPr>
        <w:t xml:space="preserve">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Pr>
          <w:bCs/>
          <w:sz w:val="28"/>
          <w:szCs w:val="28"/>
        </w:rPr>
        <w:t xml:space="preserve">муниципального </w:t>
      </w:r>
      <w:r w:rsidRPr="00861CAF">
        <w:rPr>
          <w:bCs/>
          <w:sz w:val="28"/>
          <w:szCs w:val="28"/>
        </w:rPr>
        <w:t>контроля.</w:t>
      </w:r>
    </w:p>
    <w:p w:rsidR="00E02C38" w:rsidRPr="007F78F8" w:rsidRDefault="00E02C38" w:rsidP="00195FD4">
      <w:pPr>
        <w:autoSpaceDE w:val="0"/>
        <w:autoSpaceDN w:val="0"/>
        <w:adjustRightInd w:val="0"/>
        <w:spacing w:line="276" w:lineRule="auto"/>
        <w:ind w:firstLine="709"/>
        <w:jc w:val="both"/>
        <w:rPr>
          <w:bCs/>
          <w:sz w:val="28"/>
          <w:szCs w:val="28"/>
        </w:rPr>
      </w:pPr>
      <w:r w:rsidRPr="007F78F8">
        <w:rPr>
          <w:bCs/>
          <w:sz w:val="28"/>
          <w:szCs w:val="28"/>
        </w:rPr>
        <w:t>Инспекционный визит проводится без предварительного уведомления контролируемого лица.</w:t>
      </w:r>
    </w:p>
    <w:p w:rsidR="00E02C38" w:rsidRPr="007F78F8" w:rsidRDefault="00E02C38" w:rsidP="00195FD4">
      <w:pPr>
        <w:autoSpaceDE w:val="0"/>
        <w:autoSpaceDN w:val="0"/>
        <w:adjustRightInd w:val="0"/>
        <w:spacing w:line="276" w:lineRule="auto"/>
        <w:ind w:firstLine="709"/>
        <w:jc w:val="both"/>
        <w:rPr>
          <w:bCs/>
          <w:sz w:val="28"/>
          <w:szCs w:val="28"/>
        </w:rPr>
      </w:pPr>
      <w:r w:rsidRPr="007F78F8">
        <w:rPr>
          <w:sz w:val="28"/>
          <w:szCs w:val="28"/>
        </w:rPr>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E02C38" w:rsidRPr="007F78F8" w:rsidRDefault="00E02C38" w:rsidP="00195FD4">
      <w:pPr>
        <w:autoSpaceDE w:val="0"/>
        <w:autoSpaceDN w:val="0"/>
        <w:adjustRightInd w:val="0"/>
        <w:spacing w:line="276" w:lineRule="auto"/>
        <w:ind w:firstLine="709"/>
        <w:jc w:val="both"/>
        <w:rPr>
          <w:bCs/>
          <w:sz w:val="28"/>
          <w:szCs w:val="28"/>
        </w:rPr>
      </w:pPr>
      <w:r w:rsidRPr="007F78F8">
        <w:rPr>
          <w:bCs/>
          <w:sz w:val="28"/>
          <w:szCs w:val="28"/>
        </w:rPr>
        <w:t>4.2</w:t>
      </w:r>
      <w:r w:rsidRPr="007F78F8">
        <w:rPr>
          <w:sz w:val="28"/>
          <w:szCs w:val="28"/>
        </w:rPr>
        <w:t>.</w:t>
      </w:r>
      <w:r>
        <w:rPr>
          <w:sz w:val="28"/>
          <w:szCs w:val="28"/>
        </w:rPr>
        <w:t> Под</w:t>
      </w:r>
      <w:r w:rsidRPr="007F78F8">
        <w:rPr>
          <w:sz w:val="28"/>
          <w:szCs w:val="28"/>
        </w:rPr>
        <w:t xml:space="preserve"> рейдов</w:t>
      </w:r>
      <w:r>
        <w:rPr>
          <w:sz w:val="28"/>
          <w:szCs w:val="28"/>
        </w:rPr>
        <w:t>ым</w:t>
      </w:r>
      <w:r w:rsidRPr="007F78F8">
        <w:rPr>
          <w:sz w:val="28"/>
          <w:szCs w:val="28"/>
        </w:rPr>
        <w:t xml:space="preserve"> осмотр</w:t>
      </w:r>
      <w:r>
        <w:rPr>
          <w:sz w:val="28"/>
          <w:szCs w:val="28"/>
        </w:rPr>
        <w:t>ом</w:t>
      </w:r>
      <w:r w:rsidRPr="007F78F8">
        <w:rPr>
          <w:sz w:val="28"/>
          <w:szCs w:val="28"/>
        </w:rPr>
        <w:t xml:space="preserve">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02C38" w:rsidRPr="007F78F8" w:rsidRDefault="00E02C38" w:rsidP="00195FD4">
      <w:pPr>
        <w:spacing w:line="276" w:lineRule="auto"/>
        <w:ind w:firstLine="709"/>
        <w:jc w:val="both"/>
        <w:rPr>
          <w:sz w:val="28"/>
          <w:szCs w:val="28"/>
        </w:rPr>
      </w:pPr>
      <w:r w:rsidRPr="007F78F8">
        <w:rPr>
          <w:sz w:val="28"/>
          <w:szCs w:val="28"/>
        </w:rPr>
        <w:t>Рейдовый осмотр проводится в отношении любого числа контролируемых лиц, осуществляющих владение, пользование или управление объектом.</w:t>
      </w:r>
    </w:p>
    <w:p w:rsidR="00E02C38" w:rsidRPr="007F78F8" w:rsidRDefault="00E02C38" w:rsidP="00195FD4">
      <w:pPr>
        <w:spacing w:line="276" w:lineRule="auto"/>
        <w:ind w:firstLine="709"/>
        <w:jc w:val="both"/>
        <w:rPr>
          <w:sz w:val="28"/>
          <w:szCs w:val="28"/>
        </w:rPr>
      </w:pPr>
      <w:r w:rsidRPr="007F78F8">
        <w:rPr>
          <w:sz w:val="28"/>
          <w:szCs w:val="28"/>
        </w:rPr>
        <w:t>Рейдовый осмотр может проводиться в форме совместного (межведомственного) контрольного (надзорного) мероприятия.</w:t>
      </w:r>
    </w:p>
    <w:p w:rsidR="00E02C38" w:rsidRPr="007F78F8" w:rsidRDefault="00E02C38" w:rsidP="00195FD4">
      <w:pPr>
        <w:spacing w:line="276" w:lineRule="auto"/>
        <w:ind w:firstLine="709"/>
        <w:jc w:val="both"/>
        <w:rPr>
          <w:sz w:val="28"/>
          <w:szCs w:val="28"/>
        </w:rPr>
      </w:pPr>
      <w:r w:rsidRPr="007F78F8">
        <w:rPr>
          <w:sz w:val="28"/>
          <w:szCs w:val="28"/>
        </w:rPr>
        <w:t>В ходе рейдового осмотра могут совершаться следующие контрольные (надзорные) действия:</w:t>
      </w:r>
    </w:p>
    <w:p w:rsidR="00E02C38" w:rsidRPr="007F78F8" w:rsidRDefault="00E02C38" w:rsidP="00195FD4">
      <w:pPr>
        <w:spacing w:line="276" w:lineRule="auto"/>
        <w:ind w:firstLine="709"/>
        <w:jc w:val="both"/>
        <w:rPr>
          <w:sz w:val="28"/>
          <w:szCs w:val="28"/>
        </w:rPr>
      </w:pPr>
      <w:r w:rsidRPr="007F78F8">
        <w:rPr>
          <w:sz w:val="28"/>
          <w:szCs w:val="28"/>
        </w:rPr>
        <w:t>осмотр;</w:t>
      </w:r>
    </w:p>
    <w:p w:rsidR="00E02C38" w:rsidRPr="007F78F8" w:rsidRDefault="00E02C38" w:rsidP="00195FD4">
      <w:pPr>
        <w:spacing w:line="276" w:lineRule="auto"/>
        <w:ind w:firstLine="709"/>
        <w:jc w:val="both"/>
        <w:rPr>
          <w:sz w:val="28"/>
          <w:szCs w:val="28"/>
        </w:rPr>
      </w:pPr>
      <w:r w:rsidRPr="007F78F8">
        <w:rPr>
          <w:sz w:val="28"/>
          <w:szCs w:val="28"/>
        </w:rPr>
        <w:t>досмотр;</w:t>
      </w:r>
    </w:p>
    <w:p w:rsidR="00E02C38" w:rsidRPr="007F78F8" w:rsidRDefault="00E02C38" w:rsidP="00195FD4">
      <w:pPr>
        <w:spacing w:line="276" w:lineRule="auto"/>
        <w:ind w:firstLine="709"/>
        <w:jc w:val="both"/>
        <w:rPr>
          <w:sz w:val="28"/>
          <w:szCs w:val="28"/>
        </w:rPr>
      </w:pPr>
      <w:r w:rsidRPr="007F78F8">
        <w:rPr>
          <w:sz w:val="28"/>
          <w:szCs w:val="28"/>
        </w:rPr>
        <w:t>опрос;</w:t>
      </w:r>
    </w:p>
    <w:p w:rsidR="00E02C38" w:rsidRPr="007F78F8" w:rsidRDefault="00E02C38" w:rsidP="00195FD4">
      <w:pPr>
        <w:spacing w:line="276" w:lineRule="auto"/>
        <w:ind w:firstLine="709"/>
        <w:jc w:val="both"/>
        <w:rPr>
          <w:sz w:val="28"/>
          <w:szCs w:val="28"/>
        </w:rPr>
      </w:pPr>
      <w:r w:rsidRPr="007F78F8">
        <w:rPr>
          <w:sz w:val="28"/>
          <w:szCs w:val="28"/>
        </w:rPr>
        <w:t>получение письменных объяснений;</w:t>
      </w:r>
    </w:p>
    <w:p w:rsidR="00E02C38" w:rsidRDefault="00E02C38" w:rsidP="00195FD4">
      <w:pPr>
        <w:spacing w:line="276" w:lineRule="auto"/>
        <w:ind w:firstLine="709"/>
        <w:jc w:val="both"/>
        <w:rPr>
          <w:sz w:val="28"/>
          <w:szCs w:val="28"/>
        </w:rPr>
      </w:pPr>
      <w:r w:rsidRPr="007F78F8">
        <w:rPr>
          <w:sz w:val="28"/>
          <w:szCs w:val="28"/>
        </w:rPr>
        <w:t>истребование документов;</w:t>
      </w:r>
    </w:p>
    <w:p w:rsidR="00E02C38" w:rsidRPr="007F78F8" w:rsidRDefault="00E02C38" w:rsidP="00195FD4">
      <w:pPr>
        <w:spacing w:line="276" w:lineRule="auto"/>
        <w:ind w:firstLine="709"/>
        <w:jc w:val="both"/>
        <w:rPr>
          <w:sz w:val="28"/>
          <w:szCs w:val="28"/>
        </w:rPr>
      </w:pPr>
      <w:r>
        <w:rPr>
          <w:sz w:val="28"/>
          <w:szCs w:val="28"/>
        </w:rPr>
        <w:t>инструментальное обследование;</w:t>
      </w:r>
    </w:p>
    <w:p w:rsidR="00E02C38" w:rsidRPr="007F78F8" w:rsidRDefault="00E02C38" w:rsidP="00195FD4">
      <w:pPr>
        <w:spacing w:line="276" w:lineRule="auto"/>
        <w:ind w:firstLine="709"/>
        <w:jc w:val="both"/>
        <w:rPr>
          <w:sz w:val="28"/>
          <w:szCs w:val="28"/>
        </w:rPr>
      </w:pPr>
      <w:r w:rsidRPr="007F78F8">
        <w:rPr>
          <w:sz w:val="28"/>
          <w:szCs w:val="28"/>
        </w:rPr>
        <w:t>экспер</w:t>
      </w:r>
      <w:r>
        <w:rPr>
          <w:sz w:val="28"/>
          <w:szCs w:val="28"/>
        </w:rPr>
        <w:t>тиза</w:t>
      </w:r>
      <w:r w:rsidRPr="007F78F8">
        <w:rPr>
          <w:sz w:val="28"/>
          <w:szCs w:val="28"/>
        </w:rPr>
        <w:t>.</w:t>
      </w:r>
    </w:p>
    <w:p w:rsidR="00E02C38" w:rsidRPr="007F78F8" w:rsidRDefault="00E02C38" w:rsidP="00195FD4">
      <w:pPr>
        <w:spacing w:line="276" w:lineRule="auto"/>
        <w:ind w:firstLine="709"/>
        <w:jc w:val="both"/>
        <w:rPr>
          <w:sz w:val="28"/>
          <w:szCs w:val="28"/>
        </w:rPr>
      </w:pPr>
      <w:r w:rsidRPr="007F78F8">
        <w:rPr>
          <w:sz w:val="28"/>
          <w:szCs w:val="28"/>
        </w:rPr>
        <w:t xml:space="preserve">При проведении рейдового осмотра </w:t>
      </w:r>
      <w:r w:rsidR="00EE0206">
        <w:rPr>
          <w:color w:val="000000"/>
          <w:sz w:val="28"/>
          <w:szCs w:val="28"/>
        </w:rPr>
        <w:t>должностные лица, уполномоченные</w:t>
      </w:r>
      <w:r w:rsidR="00EE0206" w:rsidRPr="00567818">
        <w:rPr>
          <w:color w:val="000000"/>
          <w:sz w:val="28"/>
          <w:szCs w:val="28"/>
        </w:rPr>
        <w:t xml:space="preserve"> осуществлять муниципальный контроль на автомобильном </w:t>
      </w:r>
      <w:r w:rsidR="00EE0206" w:rsidRPr="00567818">
        <w:rPr>
          <w:color w:val="000000"/>
          <w:sz w:val="28"/>
          <w:szCs w:val="28"/>
        </w:rPr>
        <w:lastRenderedPageBreak/>
        <w:t>транспорте</w:t>
      </w:r>
      <w:r w:rsidR="002E518C">
        <w:rPr>
          <w:color w:val="000000"/>
          <w:sz w:val="28"/>
          <w:szCs w:val="28"/>
        </w:rPr>
        <w:t xml:space="preserve"> и в дорожном хозяйстве</w:t>
      </w:r>
      <w:r w:rsidR="00EE0206">
        <w:rPr>
          <w:color w:val="000000"/>
          <w:sz w:val="28"/>
          <w:szCs w:val="28"/>
        </w:rPr>
        <w:t xml:space="preserve">, </w:t>
      </w:r>
      <w:r w:rsidRPr="007F78F8">
        <w:rPr>
          <w:sz w:val="28"/>
          <w:szCs w:val="28"/>
        </w:rPr>
        <w:t xml:space="preserve"> вправе взаимодействовать с находящимися на объектах лицами.</w:t>
      </w:r>
    </w:p>
    <w:p w:rsidR="00E02C38" w:rsidRPr="007F78F8" w:rsidRDefault="00E02C38" w:rsidP="00195FD4">
      <w:pPr>
        <w:spacing w:line="276" w:lineRule="auto"/>
        <w:ind w:firstLine="709"/>
        <w:jc w:val="both"/>
        <w:rPr>
          <w:sz w:val="28"/>
          <w:szCs w:val="28"/>
        </w:rPr>
      </w:pPr>
      <w:r w:rsidRPr="007F78F8">
        <w:rPr>
          <w:sz w:val="28"/>
          <w:szCs w:val="28"/>
        </w:rPr>
        <w:t xml:space="preserve">Контролируемые лица, которые владеют, пользуются или управляют объектами, обязаны обеспечить в ходе рейдового осмотра беспрепятственный доступ </w:t>
      </w:r>
      <w:r w:rsidR="00EE0206">
        <w:rPr>
          <w:color w:val="000000"/>
          <w:sz w:val="28"/>
          <w:szCs w:val="28"/>
        </w:rPr>
        <w:t>должностным лицам, уполномоченным</w:t>
      </w:r>
      <w:r w:rsidR="00EE0206" w:rsidRPr="00567818">
        <w:rPr>
          <w:color w:val="000000"/>
          <w:sz w:val="28"/>
          <w:szCs w:val="28"/>
        </w:rPr>
        <w:t xml:space="preserve"> осуществлять муниципальный контроль на автомобильном транспорте</w:t>
      </w:r>
      <w:r w:rsidR="002E518C">
        <w:rPr>
          <w:color w:val="000000"/>
          <w:sz w:val="28"/>
          <w:szCs w:val="28"/>
        </w:rPr>
        <w:t xml:space="preserve"> и в дорожном хозяйстве</w:t>
      </w:r>
      <w:r w:rsidRPr="007F78F8">
        <w:rPr>
          <w:sz w:val="28"/>
          <w:szCs w:val="28"/>
        </w:rPr>
        <w:t xml:space="preserve"> к объектам, указанным в решении о проведении рейдового осмотра, а также во все помещения </w:t>
      </w:r>
      <w:r>
        <w:rPr>
          <w:sz w:val="28"/>
          <w:szCs w:val="28"/>
        </w:rPr>
        <w:t xml:space="preserve">зданий, строений, сооружений </w:t>
      </w:r>
      <w:r w:rsidRPr="007F78F8">
        <w:rPr>
          <w:sz w:val="28"/>
          <w:szCs w:val="28"/>
        </w:rPr>
        <w:t>(за исключением жилых помещений).</w:t>
      </w:r>
    </w:p>
    <w:p w:rsidR="00E02C38" w:rsidRPr="007F78F8" w:rsidRDefault="00E02C38" w:rsidP="00195FD4">
      <w:pPr>
        <w:spacing w:line="276" w:lineRule="auto"/>
        <w:ind w:firstLine="709"/>
        <w:jc w:val="both"/>
        <w:rPr>
          <w:sz w:val="28"/>
          <w:szCs w:val="28"/>
        </w:rPr>
      </w:pPr>
      <w:r w:rsidRPr="007F78F8">
        <w:rPr>
          <w:sz w:val="28"/>
          <w:szCs w:val="28"/>
        </w:rPr>
        <w:t xml:space="preserve">В случае если в результате рейдового осмотра выявлены нарушения обязательных требований, </w:t>
      </w:r>
      <w:proofErr w:type="gramStart"/>
      <w:r w:rsidR="00EE0206">
        <w:rPr>
          <w:color w:val="000000"/>
          <w:sz w:val="28"/>
          <w:szCs w:val="28"/>
        </w:rPr>
        <w:t>должностные лица, уполномоченные</w:t>
      </w:r>
      <w:r w:rsidR="00EE0206" w:rsidRPr="00567818">
        <w:rPr>
          <w:color w:val="000000"/>
          <w:sz w:val="28"/>
          <w:szCs w:val="28"/>
        </w:rPr>
        <w:t xml:space="preserve"> осуществлять муниципальный контроль на автомобильном транспорте</w:t>
      </w:r>
      <w:r w:rsidR="002E518C">
        <w:rPr>
          <w:color w:val="000000"/>
          <w:sz w:val="28"/>
          <w:szCs w:val="28"/>
        </w:rPr>
        <w:t xml:space="preserve"> и в дорожном хозяйстве</w:t>
      </w:r>
      <w:r w:rsidRPr="007F78F8">
        <w:rPr>
          <w:sz w:val="28"/>
          <w:szCs w:val="28"/>
        </w:rPr>
        <w:t xml:space="preserve"> на месте проведения рейдового осмотра составля</w:t>
      </w:r>
      <w:r>
        <w:rPr>
          <w:sz w:val="28"/>
          <w:szCs w:val="28"/>
        </w:rPr>
        <w:t>ю</w:t>
      </w:r>
      <w:r w:rsidRPr="007F78F8">
        <w:rPr>
          <w:sz w:val="28"/>
          <w:szCs w:val="28"/>
        </w:rPr>
        <w:t>т</w:t>
      </w:r>
      <w:proofErr w:type="gramEnd"/>
      <w:r w:rsidRPr="007F78F8">
        <w:rPr>
          <w:sz w:val="28"/>
          <w:szCs w:val="28"/>
        </w:rPr>
        <w:t xml:space="preserve"> акт контрольного (надзорного) мероприятия в отношении каждого контролируемого лица, допустившего нарушение обязательных требований.</w:t>
      </w:r>
    </w:p>
    <w:p w:rsidR="00E02C38" w:rsidRDefault="00E02C38" w:rsidP="00195FD4">
      <w:pPr>
        <w:spacing w:line="276" w:lineRule="auto"/>
        <w:ind w:firstLine="709"/>
        <w:jc w:val="both"/>
        <w:rPr>
          <w:sz w:val="28"/>
          <w:szCs w:val="28"/>
        </w:rPr>
      </w:pPr>
      <w:r w:rsidRPr="007F78F8">
        <w:rPr>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w:t>
      </w:r>
      <w:r>
        <w:rPr>
          <w:sz w:val="28"/>
          <w:szCs w:val="28"/>
        </w:rPr>
        <w:t>–</w:t>
      </w:r>
      <w:r w:rsidRPr="007F78F8">
        <w:rPr>
          <w:sz w:val="28"/>
          <w:szCs w:val="28"/>
        </w:rPr>
        <w:t xml:space="preserve"> 6 части 1 статьи 57 и частью 12 статьи 66 </w:t>
      </w:r>
      <w:r>
        <w:rPr>
          <w:sz w:val="28"/>
          <w:szCs w:val="28"/>
        </w:rPr>
        <w:t>Фе</w:t>
      </w:r>
      <w:r w:rsidRPr="007F78F8">
        <w:rPr>
          <w:sz w:val="28"/>
          <w:szCs w:val="28"/>
        </w:rPr>
        <w:t>деральн</w:t>
      </w:r>
      <w:r>
        <w:rPr>
          <w:sz w:val="28"/>
          <w:szCs w:val="28"/>
        </w:rPr>
        <w:t>ого</w:t>
      </w:r>
      <w:r w:rsidRPr="007F78F8">
        <w:rPr>
          <w:sz w:val="28"/>
          <w:szCs w:val="28"/>
        </w:rPr>
        <w:t xml:space="preserve"> закон</w:t>
      </w:r>
      <w:r>
        <w:rPr>
          <w:sz w:val="28"/>
          <w:szCs w:val="28"/>
        </w:rPr>
        <w:t>а от 31.07.2020 № 248-ФЗ.</w:t>
      </w:r>
    </w:p>
    <w:p w:rsidR="00E02C38" w:rsidRPr="007F78F8" w:rsidRDefault="00E02C38" w:rsidP="00195FD4">
      <w:pPr>
        <w:spacing w:line="276" w:lineRule="auto"/>
        <w:ind w:firstLine="709"/>
        <w:jc w:val="both"/>
        <w:rPr>
          <w:sz w:val="28"/>
          <w:szCs w:val="28"/>
        </w:rPr>
      </w:pPr>
      <w:r w:rsidRPr="007F78F8">
        <w:rPr>
          <w:sz w:val="28"/>
          <w:szCs w:val="28"/>
        </w:rPr>
        <w:t>4.</w:t>
      </w:r>
      <w:r>
        <w:rPr>
          <w:sz w:val="28"/>
          <w:szCs w:val="28"/>
        </w:rPr>
        <w:t>3</w:t>
      </w:r>
      <w:r w:rsidRPr="007F78F8">
        <w:rPr>
          <w:sz w:val="28"/>
          <w:szCs w:val="28"/>
        </w:rPr>
        <w:t>.</w:t>
      </w:r>
      <w:r>
        <w:rPr>
          <w:sz w:val="28"/>
          <w:szCs w:val="28"/>
        </w:rPr>
        <w:t xml:space="preserve"> В ходе документарной проверки рассматриваются документы контролируемых лиц, имеющиеся в распоряжении </w:t>
      </w:r>
      <w:r w:rsidR="00EE0206">
        <w:rPr>
          <w:color w:val="000000"/>
          <w:sz w:val="28"/>
          <w:szCs w:val="28"/>
        </w:rPr>
        <w:t>администрации</w:t>
      </w:r>
      <w:r>
        <w:rPr>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E02C38" w:rsidRPr="007F78F8" w:rsidRDefault="00E02C38" w:rsidP="00195FD4">
      <w:pPr>
        <w:autoSpaceDE w:val="0"/>
        <w:autoSpaceDN w:val="0"/>
        <w:adjustRightInd w:val="0"/>
        <w:spacing w:line="276" w:lineRule="auto"/>
        <w:ind w:firstLine="709"/>
        <w:jc w:val="both"/>
        <w:rPr>
          <w:sz w:val="28"/>
          <w:szCs w:val="28"/>
        </w:rPr>
      </w:pPr>
      <w:r w:rsidRPr="007F78F8">
        <w:rPr>
          <w:sz w:val="28"/>
          <w:szCs w:val="28"/>
        </w:rPr>
        <w:t xml:space="preserve">В ходе </w:t>
      </w:r>
      <w:r>
        <w:rPr>
          <w:sz w:val="28"/>
          <w:szCs w:val="28"/>
        </w:rPr>
        <w:t>документарно</w:t>
      </w:r>
      <w:r w:rsidRPr="007F78F8">
        <w:rPr>
          <w:sz w:val="28"/>
          <w:szCs w:val="28"/>
        </w:rPr>
        <w:t>й проверки могут совершаться следующие контрольные (надзорные) действия:</w:t>
      </w:r>
    </w:p>
    <w:p w:rsidR="00E02C38" w:rsidRPr="00793DF4" w:rsidRDefault="00E02C38" w:rsidP="00195FD4">
      <w:pPr>
        <w:pStyle w:val="aa"/>
        <w:autoSpaceDE w:val="0"/>
        <w:autoSpaceDN w:val="0"/>
        <w:adjustRightInd w:val="0"/>
        <w:spacing w:line="276" w:lineRule="auto"/>
        <w:ind w:left="709"/>
        <w:jc w:val="both"/>
        <w:rPr>
          <w:sz w:val="28"/>
          <w:szCs w:val="28"/>
        </w:rPr>
      </w:pPr>
      <w:r w:rsidRPr="00793DF4">
        <w:rPr>
          <w:sz w:val="28"/>
          <w:szCs w:val="28"/>
        </w:rPr>
        <w:t>получение письменных объяснений;</w:t>
      </w:r>
    </w:p>
    <w:p w:rsidR="00E02C38" w:rsidRPr="00793DF4" w:rsidRDefault="00E02C38" w:rsidP="00195FD4">
      <w:pPr>
        <w:pStyle w:val="aa"/>
        <w:autoSpaceDE w:val="0"/>
        <w:autoSpaceDN w:val="0"/>
        <w:adjustRightInd w:val="0"/>
        <w:spacing w:line="276" w:lineRule="auto"/>
        <w:ind w:left="709"/>
        <w:jc w:val="both"/>
        <w:rPr>
          <w:sz w:val="28"/>
          <w:szCs w:val="28"/>
        </w:rPr>
      </w:pPr>
      <w:r w:rsidRPr="00793DF4">
        <w:rPr>
          <w:sz w:val="28"/>
          <w:szCs w:val="28"/>
        </w:rPr>
        <w:t>истребование документов;</w:t>
      </w:r>
    </w:p>
    <w:p w:rsidR="00E02C38" w:rsidRPr="00793DF4" w:rsidRDefault="00E02C38" w:rsidP="00195FD4">
      <w:pPr>
        <w:pStyle w:val="aa"/>
        <w:autoSpaceDE w:val="0"/>
        <w:autoSpaceDN w:val="0"/>
        <w:adjustRightInd w:val="0"/>
        <w:spacing w:line="276" w:lineRule="auto"/>
        <w:ind w:left="709"/>
        <w:jc w:val="both"/>
        <w:rPr>
          <w:sz w:val="28"/>
          <w:szCs w:val="28"/>
        </w:rPr>
      </w:pPr>
      <w:r w:rsidRPr="00793DF4">
        <w:rPr>
          <w:sz w:val="28"/>
          <w:szCs w:val="28"/>
        </w:rPr>
        <w:t>экспертиза.</w:t>
      </w:r>
    </w:p>
    <w:p w:rsidR="00E02C38" w:rsidRDefault="00E02C38" w:rsidP="00195FD4">
      <w:pPr>
        <w:autoSpaceDE w:val="0"/>
        <w:autoSpaceDN w:val="0"/>
        <w:adjustRightInd w:val="0"/>
        <w:spacing w:line="276" w:lineRule="auto"/>
        <w:ind w:firstLine="709"/>
        <w:jc w:val="both"/>
        <w:rPr>
          <w:sz w:val="28"/>
          <w:szCs w:val="28"/>
        </w:rPr>
      </w:pPr>
      <w:r w:rsidRPr="007F78F8">
        <w:rPr>
          <w:sz w:val="28"/>
          <w:szCs w:val="28"/>
        </w:rPr>
        <w:t xml:space="preserve">Срок проведения </w:t>
      </w:r>
      <w:r>
        <w:rPr>
          <w:sz w:val="28"/>
          <w:szCs w:val="28"/>
        </w:rPr>
        <w:t>документарн</w:t>
      </w:r>
      <w:r w:rsidRPr="007F78F8">
        <w:rPr>
          <w:sz w:val="28"/>
          <w:szCs w:val="28"/>
        </w:rPr>
        <w:t xml:space="preserve">ой проверки не может превышать десять рабочих дней. </w:t>
      </w:r>
      <w:proofErr w:type="gramStart"/>
      <w:r w:rsidRPr="007F78F8">
        <w:rPr>
          <w:sz w:val="28"/>
          <w:szCs w:val="28"/>
        </w:rPr>
        <w:t xml:space="preserve">В </w:t>
      </w:r>
      <w:r>
        <w:rPr>
          <w:sz w:val="28"/>
          <w:szCs w:val="28"/>
        </w:rPr>
        <w:t xml:space="preserve">указанный срок не включается период с момента направления </w:t>
      </w:r>
      <w:r w:rsidR="00EE0206">
        <w:rPr>
          <w:color w:val="000000"/>
          <w:sz w:val="28"/>
          <w:szCs w:val="28"/>
        </w:rPr>
        <w:t>должностным</w:t>
      </w:r>
      <w:r>
        <w:rPr>
          <w:color w:val="000000"/>
          <w:sz w:val="28"/>
          <w:szCs w:val="28"/>
        </w:rPr>
        <w:t xml:space="preserve"> лиц</w:t>
      </w:r>
      <w:r w:rsidR="00EE0206">
        <w:rPr>
          <w:color w:val="000000"/>
          <w:sz w:val="28"/>
          <w:szCs w:val="28"/>
        </w:rPr>
        <w:t>ом, уполномоченным</w:t>
      </w:r>
      <w:r w:rsidRPr="00567818">
        <w:rPr>
          <w:color w:val="000000"/>
          <w:sz w:val="28"/>
          <w:szCs w:val="28"/>
        </w:rPr>
        <w:t xml:space="preserve"> осуществлять муниципальный контроль на автомобильном транспорте</w:t>
      </w:r>
      <w:r w:rsidR="002E518C">
        <w:rPr>
          <w:color w:val="000000"/>
          <w:sz w:val="28"/>
          <w:szCs w:val="28"/>
        </w:rPr>
        <w:t xml:space="preserve"> и в дорожном хозяйстве</w:t>
      </w:r>
      <w:r>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00EE0206">
        <w:rPr>
          <w:sz w:val="28"/>
          <w:szCs w:val="28"/>
        </w:rPr>
        <w:t>в администрацию</w:t>
      </w:r>
      <w:r>
        <w:rPr>
          <w:sz w:val="28"/>
          <w:szCs w:val="28"/>
        </w:rPr>
        <w:t>, а также период с момента направления контролируемому лицу информации о выявлении ошибок и (или) противоречий в представленных</w:t>
      </w:r>
      <w:proofErr w:type="gramEnd"/>
      <w:r>
        <w:rPr>
          <w:sz w:val="28"/>
          <w:szCs w:val="28"/>
        </w:rPr>
        <w:t xml:space="preserve"> </w:t>
      </w:r>
      <w:proofErr w:type="gramStart"/>
      <w:r>
        <w:rPr>
          <w:sz w:val="28"/>
          <w:szCs w:val="28"/>
        </w:rPr>
        <w:t xml:space="preserve">контролируемым лицом документах либо о несоответствии сведений, содержащихся в этих </w:t>
      </w:r>
      <w:r>
        <w:rPr>
          <w:sz w:val="28"/>
          <w:szCs w:val="28"/>
        </w:rPr>
        <w:lastRenderedPageBreak/>
        <w:t xml:space="preserve">документах, сведениям, содержащимся в имеющихся у </w:t>
      </w:r>
      <w:r w:rsidR="00EE0206">
        <w:rPr>
          <w:sz w:val="28"/>
          <w:szCs w:val="28"/>
        </w:rPr>
        <w:t>администрации</w:t>
      </w:r>
      <w:r>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EE0206">
        <w:rPr>
          <w:sz w:val="28"/>
          <w:szCs w:val="28"/>
        </w:rPr>
        <w:t>администрацию.</w:t>
      </w:r>
      <w:proofErr w:type="gramEnd"/>
    </w:p>
    <w:p w:rsidR="00E02C38" w:rsidRPr="00916275" w:rsidRDefault="00E02C38" w:rsidP="00195FD4">
      <w:pPr>
        <w:autoSpaceDE w:val="0"/>
        <w:autoSpaceDN w:val="0"/>
        <w:adjustRightInd w:val="0"/>
        <w:spacing w:line="276" w:lineRule="auto"/>
        <w:ind w:firstLine="709"/>
        <w:jc w:val="both"/>
        <w:rPr>
          <w:color w:val="FF0000"/>
          <w:sz w:val="28"/>
          <w:szCs w:val="28"/>
        </w:rPr>
      </w:pPr>
      <w:r>
        <w:rPr>
          <w:sz w:val="28"/>
          <w:szCs w:val="28"/>
        </w:rPr>
        <w:t>Внеплановая документарная проверка проводится без согласования с органами прокуратуры.</w:t>
      </w:r>
    </w:p>
    <w:p w:rsidR="00E02C38" w:rsidRPr="007F78F8" w:rsidRDefault="00E02C38" w:rsidP="00195FD4">
      <w:pPr>
        <w:spacing w:line="276" w:lineRule="auto"/>
        <w:ind w:firstLine="709"/>
        <w:contextualSpacing/>
        <w:jc w:val="both"/>
        <w:rPr>
          <w:sz w:val="28"/>
          <w:szCs w:val="28"/>
        </w:rPr>
      </w:pPr>
      <w:r w:rsidRPr="007F78F8">
        <w:rPr>
          <w:sz w:val="28"/>
          <w:szCs w:val="28"/>
        </w:rPr>
        <w:t>4.</w:t>
      </w:r>
      <w:r>
        <w:rPr>
          <w:sz w:val="28"/>
          <w:szCs w:val="28"/>
        </w:rPr>
        <w:t>4</w:t>
      </w:r>
      <w:r w:rsidRPr="007F78F8">
        <w:rPr>
          <w:sz w:val="28"/>
          <w:szCs w:val="28"/>
        </w:rPr>
        <w:t xml:space="preserve">. </w:t>
      </w:r>
      <w:proofErr w:type="gramStart"/>
      <w:r w:rsidRPr="007F78F8">
        <w:rPr>
          <w:sz w:val="28"/>
          <w:szCs w:val="28"/>
        </w:rPr>
        <w:t xml:space="preserve">Наблюдение за соблюдением обязательных требований (мониторинг безопасности) осуществляется </w:t>
      </w:r>
      <w:r w:rsidR="00EE0206">
        <w:rPr>
          <w:color w:val="000000"/>
          <w:sz w:val="28"/>
          <w:szCs w:val="28"/>
        </w:rPr>
        <w:t>должностным лицом, уполномоченным</w:t>
      </w:r>
      <w:r w:rsidR="00EE0206" w:rsidRPr="00567818">
        <w:rPr>
          <w:color w:val="000000"/>
          <w:sz w:val="28"/>
          <w:szCs w:val="28"/>
        </w:rPr>
        <w:t xml:space="preserve"> осуществлять муниципальный контроль на автомобильном транспорте</w:t>
      </w:r>
      <w:r w:rsidR="002E518C">
        <w:rPr>
          <w:color w:val="000000"/>
          <w:sz w:val="28"/>
          <w:szCs w:val="28"/>
        </w:rPr>
        <w:t xml:space="preserve"> и в дорожном хозяйстве</w:t>
      </w:r>
      <w:r w:rsidR="00EE0206">
        <w:rPr>
          <w:color w:val="000000"/>
          <w:sz w:val="28"/>
          <w:szCs w:val="28"/>
        </w:rPr>
        <w:t>,</w:t>
      </w:r>
      <w:r w:rsidRPr="007F78F8">
        <w:rPr>
          <w:sz w:val="28"/>
          <w:szCs w:val="28"/>
        </w:rPr>
        <w:t xml:space="preserve"> путем анализа данных об объектах </w:t>
      </w:r>
      <w:r>
        <w:rPr>
          <w:sz w:val="28"/>
          <w:szCs w:val="28"/>
        </w:rPr>
        <w:t xml:space="preserve">муниципального </w:t>
      </w:r>
      <w:r w:rsidRPr="007F78F8">
        <w:rPr>
          <w:sz w:val="28"/>
          <w:szCs w:val="28"/>
        </w:rPr>
        <w:t xml:space="preserve">контроля, имеющихся </w:t>
      </w:r>
      <w:r w:rsidR="00EE0206">
        <w:rPr>
          <w:sz w:val="28"/>
          <w:szCs w:val="28"/>
        </w:rPr>
        <w:t>у администрации</w:t>
      </w:r>
      <w:r w:rsidRPr="007F78F8">
        <w:rPr>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r w:rsidRPr="007F78F8">
        <w:rPr>
          <w:sz w:val="28"/>
          <w:szCs w:val="28"/>
        </w:rPr>
        <w:t xml:space="preserve">, </w:t>
      </w:r>
      <w:r>
        <w:rPr>
          <w:sz w:val="28"/>
          <w:szCs w:val="28"/>
        </w:rPr>
        <w:t xml:space="preserve">данных из сети «Интернет», иных общедоступных данных, </w:t>
      </w:r>
      <w:r w:rsidRPr="007F78F8">
        <w:rPr>
          <w:sz w:val="28"/>
          <w:szCs w:val="28"/>
        </w:rPr>
        <w:t>в том числе</w:t>
      </w:r>
      <w:r>
        <w:rPr>
          <w:sz w:val="28"/>
          <w:szCs w:val="28"/>
        </w:rPr>
        <w:t xml:space="preserve"> на официальном сайте администрации Вятскополянского района.</w:t>
      </w:r>
    </w:p>
    <w:p w:rsidR="00E02C38" w:rsidRPr="007F78F8" w:rsidRDefault="00E02C38" w:rsidP="00195FD4">
      <w:pPr>
        <w:spacing w:line="276" w:lineRule="auto"/>
        <w:ind w:firstLine="709"/>
        <w:contextualSpacing/>
        <w:jc w:val="both"/>
        <w:rPr>
          <w:sz w:val="28"/>
          <w:szCs w:val="28"/>
        </w:rPr>
      </w:pPr>
      <w:r w:rsidRPr="007F78F8">
        <w:rPr>
          <w:sz w:val="28"/>
          <w:szCs w:val="28"/>
        </w:rPr>
        <w:t xml:space="preserve">При наблюдении за соблюдением обязательных требований (мониторинге безопасности) на контролируемых лиц не </w:t>
      </w:r>
      <w:r>
        <w:rPr>
          <w:sz w:val="28"/>
          <w:szCs w:val="28"/>
        </w:rPr>
        <w:t xml:space="preserve">могут </w:t>
      </w:r>
      <w:r w:rsidRPr="007F78F8">
        <w:rPr>
          <w:sz w:val="28"/>
          <w:szCs w:val="28"/>
        </w:rPr>
        <w:t>возлага</w:t>
      </w:r>
      <w:r>
        <w:rPr>
          <w:sz w:val="28"/>
          <w:szCs w:val="28"/>
        </w:rPr>
        <w:t>ться</w:t>
      </w:r>
      <w:r w:rsidRPr="007F78F8">
        <w:rPr>
          <w:sz w:val="28"/>
          <w:szCs w:val="28"/>
        </w:rPr>
        <w:t xml:space="preserve"> обязанности, не установленные обязательными требованиями.</w:t>
      </w:r>
    </w:p>
    <w:p w:rsidR="00E02C38" w:rsidRPr="00713405" w:rsidRDefault="00E02C38" w:rsidP="00195FD4">
      <w:pPr>
        <w:spacing w:line="276" w:lineRule="auto"/>
        <w:ind w:firstLine="709"/>
        <w:contextualSpacing/>
        <w:jc w:val="both"/>
        <w:rPr>
          <w:sz w:val="28"/>
          <w:szCs w:val="28"/>
        </w:rPr>
      </w:pPr>
      <w:proofErr w:type="gramStart"/>
      <w:r>
        <w:rPr>
          <w:sz w:val="28"/>
          <w:szCs w:val="28"/>
        </w:rPr>
        <w:t>В случае выявления</w:t>
      </w:r>
      <w:r w:rsidRPr="007F78F8">
        <w:rPr>
          <w:sz w:val="28"/>
          <w:szCs w:val="28"/>
        </w:rPr>
        <w:t xml:space="preserve"> в ходе наблюдения за соблюдением обязательных требований (мониторинга безопасности) </w:t>
      </w:r>
      <w:r w:rsidR="00EE0206">
        <w:rPr>
          <w:color w:val="000000"/>
          <w:sz w:val="28"/>
          <w:szCs w:val="28"/>
        </w:rPr>
        <w:t>должностным лицом, уполномоченным</w:t>
      </w:r>
      <w:r w:rsidR="00EE0206" w:rsidRPr="00567818">
        <w:rPr>
          <w:color w:val="000000"/>
          <w:sz w:val="28"/>
          <w:szCs w:val="28"/>
        </w:rPr>
        <w:t xml:space="preserve"> осуществлять муниципальный контроль на автомобильном транспорте</w:t>
      </w:r>
      <w:r w:rsidR="002E518C">
        <w:rPr>
          <w:color w:val="000000"/>
          <w:sz w:val="28"/>
          <w:szCs w:val="28"/>
        </w:rPr>
        <w:t xml:space="preserve"> и в дорожном хозяйстве</w:t>
      </w:r>
      <w:r w:rsidR="00EE0206">
        <w:rPr>
          <w:color w:val="000000"/>
          <w:sz w:val="28"/>
          <w:szCs w:val="28"/>
        </w:rPr>
        <w:t>,</w:t>
      </w:r>
      <w:r w:rsidRPr="007F78F8">
        <w:rPr>
          <w:sz w:val="28"/>
          <w:szCs w:val="28"/>
        </w:rPr>
        <w:t xml:space="preserve"> сведени</w:t>
      </w:r>
      <w:r>
        <w:rPr>
          <w:sz w:val="28"/>
          <w:szCs w:val="28"/>
        </w:rPr>
        <w:t>й</w:t>
      </w:r>
      <w:r w:rsidRPr="007F78F8">
        <w:rPr>
          <w:sz w:val="28"/>
          <w:szCs w:val="28"/>
        </w:rPr>
        <w:t xml:space="preserve"> о причинении вреда (ущерба) или </w:t>
      </w:r>
      <w:r>
        <w:rPr>
          <w:sz w:val="28"/>
          <w:szCs w:val="28"/>
        </w:rPr>
        <w:t>возникновения</w:t>
      </w:r>
      <w:r w:rsidRPr="007F78F8">
        <w:rPr>
          <w:sz w:val="28"/>
          <w:szCs w:val="28"/>
        </w:rPr>
        <w:t xml:space="preserve"> угроз</w:t>
      </w:r>
      <w:r>
        <w:rPr>
          <w:sz w:val="28"/>
          <w:szCs w:val="28"/>
        </w:rPr>
        <w:t>ы</w:t>
      </w:r>
      <w:r w:rsidRPr="007F78F8">
        <w:rPr>
          <w:sz w:val="28"/>
          <w:szCs w:val="28"/>
        </w:rPr>
        <w:t xml:space="preserve"> причинения вреда (ущерба) охраняемым законом ценностям</w:t>
      </w:r>
      <w:r>
        <w:rPr>
          <w:sz w:val="28"/>
          <w:szCs w:val="28"/>
        </w:rPr>
        <w:t xml:space="preserve">,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E0206">
        <w:rPr>
          <w:sz w:val="28"/>
          <w:szCs w:val="28"/>
        </w:rPr>
        <w:t>администрация</w:t>
      </w:r>
      <w:r>
        <w:rPr>
          <w:sz w:val="28"/>
          <w:szCs w:val="28"/>
        </w:rPr>
        <w:t xml:space="preserve"> принимает ре</w:t>
      </w:r>
      <w:r w:rsidRPr="00713405">
        <w:rPr>
          <w:sz w:val="28"/>
          <w:szCs w:val="28"/>
        </w:rPr>
        <w:t>шение о выдаче предписания</w:t>
      </w:r>
      <w:proofErr w:type="gramEnd"/>
      <w:r w:rsidRPr="00713405">
        <w:rPr>
          <w:sz w:val="28"/>
          <w:szCs w:val="28"/>
        </w:rPr>
        <w:t xml:space="preserve"> об устранении выявленных нарушений.</w:t>
      </w:r>
    </w:p>
    <w:p w:rsidR="00E02C38" w:rsidRPr="007F78F8" w:rsidRDefault="00E02C38" w:rsidP="00195FD4">
      <w:pPr>
        <w:spacing w:line="276" w:lineRule="auto"/>
        <w:ind w:firstLine="709"/>
        <w:contextualSpacing/>
        <w:jc w:val="both"/>
        <w:rPr>
          <w:sz w:val="28"/>
          <w:szCs w:val="28"/>
        </w:rPr>
      </w:pPr>
      <w:r w:rsidRPr="007F78F8">
        <w:rPr>
          <w:sz w:val="28"/>
          <w:szCs w:val="28"/>
        </w:rPr>
        <w:t>4.</w:t>
      </w:r>
      <w:r>
        <w:rPr>
          <w:sz w:val="28"/>
          <w:szCs w:val="28"/>
        </w:rPr>
        <w:t>5</w:t>
      </w:r>
      <w:r w:rsidRPr="007F78F8">
        <w:rPr>
          <w:sz w:val="28"/>
          <w:szCs w:val="28"/>
        </w:rPr>
        <w:t>. Выездное обследование, мероприятие, проводимое в целях оценки соблюдения контролируемыми лицами обязательных требований.</w:t>
      </w:r>
    </w:p>
    <w:p w:rsidR="00E02C38" w:rsidRPr="007F78F8" w:rsidRDefault="00E02C38" w:rsidP="00195FD4">
      <w:pPr>
        <w:spacing w:line="276" w:lineRule="auto"/>
        <w:ind w:firstLine="709"/>
        <w:contextualSpacing/>
        <w:jc w:val="both"/>
        <w:rPr>
          <w:sz w:val="28"/>
          <w:szCs w:val="28"/>
        </w:rPr>
      </w:pPr>
      <w:r w:rsidRPr="007F78F8">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w:t>
      </w:r>
      <w:r>
        <w:rPr>
          <w:sz w:val="28"/>
          <w:szCs w:val="28"/>
        </w:rPr>
        <w:t xml:space="preserve"> индивидуального предпринимателя,</w:t>
      </w:r>
      <w:r w:rsidRPr="007F78F8">
        <w:rPr>
          <w:sz w:val="28"/>
          <w:szCs w:val="28"/>
        </w:rPr>
        <w:t xml:space="preserve"> </w:t>
      </w:r>
      <w:r>
        <w:rPr>
          <w:sz w:val="28"/>
          <w:szCs w:val="28"/>
        </w:rPr>
        <w:t>г</w:t>
      </w:r>
      <w:r w:rsidRPr="007F78F8">
        <w:rPr>
          <w:sz w:val="28"/>
          <w:szCs w:val="28"/>
        </w:rPr>
        <w:t>ражданина,</w:t>
      </w:r>
      <w:r>
        <w:rPr>
          <w:sz w:val="28"/>
          <w:szCs w:val="28"/>
        </w:rPr>
        <w:t xml:space="preserve"> </w:t>
      </w:r>
      <w:r w:rsidRPr="007F78F8">
        <w:rPr>
          <w:sz w:val="28"/>
          <w:szCs w:val="28"/>
        </w:rPr>
        <w:t xml:space="preserve">месту нахождения объекта </w:t>
      </w:r>
      <w:r>
        <w:rPr>
          <w:sz w:val="28"/>
          <w:szCs w:val="28"/>
        </w:rPr>
        <w:t xml:space="preserve">муниципального </w:t>
      </w:r>
      <w:r w:rsidRPr="007F78F8">
        <w:rPr>
          <w:sz w:val="28"/>
          <w:szCs w:val="28"/>
        </w:rPr>
        <w:t>контроля, при этом не допускается взаимодействие с контролируемым лицом.</w:t>
      </w:r>
    </w:p>
    <w:p w:rsidR="00E02C38" w:rsidRDefault="00E02C38" w:rsidP="00195FD4">
      <w:pPr>
        <w:spacing w:line="276" w:lineRule="auto"/>
        <w:ind w:firstLine="709"/>
        <w:contextualSpacing/>
        <w:jc w:val="both"/>
        <w:rPr>
          <w:sz w:val="28"/>
          <w:szCs w:val="28"/>
        </w:rPr>
      </w:pPr>
      <w:r w:rsidRPr="007F78F8">
        <w:rPr>
          <w:sz w:val="28"/>
          <w:szCs w:val="28"/>
        </w:rPr>
        <w:t>В ходе выездного обследования на общедоступных (открытых для посещения неограниченн</w:t>
      </w:r>
      <w:r>
        <w:rPr>
          <w:sz w:val="28"/>
          <w:szCs w:val="28"/>
        </w:rPr>
        <w:t xml:space="preserve">ым кругом лиц) </w:t>
      </w:r>
      <w:r w:rsidRPr="007F78F8">
        <w:rPr>
          <w:sz w:val="28"/>
          <w:szCs w:val="28"/>
        </w:rPr>
        <w:t xml:space="preserve">объектах </w:t>
      </w:r>
      <w:r>
        <w:rPr>
          <w:sz w:val="28"/>
          <w:szCs w:val="28"/>
        </w:rPr>
        <w:t>могут осуществляться:</w:t>
      </w:r>
    </w:p>
    <w:p w:rsidR="00E02C38" w:rsidRDefault="00E02C38" w:rsidP="00195FD4">
      <w:pPr>
        <w:pStyle w:val="aa"/>
        <w:spacing w:line="276" w:lineRule="auto"/>
        <w:ind w:left="709"/>
        <w:jc w:val="both"/>
        <w:rPr>
          <w:sz w:val="28"/>
          <w:szCs w:val="28"/>
        </w:rPr>
      </w:pPr>
      <w:r>
        <w:rPr>
          <w:sz w:val="28"/>
          <w:szCs w:val="28"/>
        </w:rPr>
        <w:t>осмотр;</w:t>
      </w:r>
    </w:p>
    <w:p w:rsidR="00E02C38" w:rsidRDefault="00E02C38" w:rsidP="00195FD4">
      <w:pPr>
        <w:pStyle w:val="aa"/>
        <w:spacing w:line="276" w:lineRule="auto"/>
        <w:ind w:left="709"/>
        <w:jc w:val="both"/>
        <w:rPr>
          <w:sz w:val="28"/>
          <w:szCs w:val="28"/>
        </w:rPr>
      </w:pPr>
      <w:r>
        <w:rPr>
          <w:sz w:val="28"/>
          <w:szCs w:val="28"/>
        </w:rPr>
        <w:lastRenderedPageBreak/>
        <w:t>инструментальное обследование (с применением видеозаписи);</w:t>
      </w:r>
    </w:p>
    <w:p w:rsidR="00E02C38" w:rsidRPr="001314FC" w:rsidRDefault="00E02C38" w:rsidP="00195FD4">
      <w:pPr>
        <w:pStyle w:val="aa"/>
        <w:spacing w:line="276" w:lineRule="auto"/>
        <w:ind w:left="709"/>
        <w:jc w:val="both"/>
        <w:rPr>
          <w:sz w:val="28"/>
          <w:szCs w:val="28"/>
        </w:rPr>
      </w:pPr>
      <w:r>
        <w:rPr>
          <w:sz w:val="28"/>
          <w:szCs w:val="28"/>
        </w:rPr>
        <w:t>экспертиза</w:t>
      </w:r>
      <w:r w:rsidRPr="001314FC">
        <w:rPr>
          <w:sz w:val="28"/>
          <w:szCs w:val="28"/>
        </w:rPr>
        <w:t>.</w:t>
      </w:r>
    </w:p>
    <w:p w:rsidR="00E02C38" w:rsidRPr="007F78F8" w:rsidRDefault="00E02C38" w:rsidP="00195FD4">
      <w:pPr>
        <w:spacing w:line="276" w:lineRule="auto"/>
        <w:ind w:firstLine="709"/>
        <w:contextualSpacing/>
        <w:jc w:val="both"/>
        <w:rPr>
          <w:sz w:val="28"/>
          <w:szCs w:val="28"/>
        </w:rPr>
      </w:pPr>
      <w:r w:rsidRPr="007F78F8">
        <w:rPr>
          <w:sz w:val="28"/>
          <w:szCs w:val="28"/>
        </w:rPr>
        <w:t>Выездное обследование проводится без информирования контролируемого лица.</w:t>
      </w:r>
    </w:p>
    <w:p w:rsidR="00E02C38" w:rsidRDefault="00E02C38" w:rsidP="00195FD4">
      <w:pPr>
        <w:spacing w:line="276" w:lineRule="auto"/>
        <w:ind w:firstLine="709"/>
        <w:contextualSpacing/>
        <w:jc w:val="both"/>
        <w:rPr>
          <w:sz w:val="28"/>
          <w:szCs w:val="28"/>
        </w:rPr>
      </w:pPr>
      <w:r w:rsidRPr="007F78F8">
        <w:rPr>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Pr>
          <w:sz w:val="28"/>
          <w:szCs w:val="28"/>
        </w:rPr>
        <w:t>Фе</w:t>
      </w:r>
      <w:r w:rsidRPr="007F78F8">
        <w:rPr>
          <w:sz w:val="28"/>
          <w:szCs w:val="28"/>
        </w:rPr>
        <w:t>деральн</w:t>
      </w:r>
      <w:r>
        <w:rPr>
          <w:sz w:val="28"/>
          <w:szCs w:val="28"/>
        </w:rPr>
        <w:t>ого</w:t>
      </w:r>
      <w:r w:rsidRPr="007F78F8">
        <w:rPr>
          <w:sz w:val="28"/>
          <w:szCs w:val="28"/>
        </w:rPr>
        <w:t xml:space="preserve"> закон</w:t>
      </w:r>
      <w:r>
        <w:rPr>
          <w:sz w:val="28"/>
          <w:szCs w:val="28"/>
        </w:rPr>
        <w:t>а от 31.07.2020 № 248-ФЗ</w:t>
      </w:r>
      <w:r w:rsidRPr="007F78F8">
        <w:rPr>
          <w:sz w:val="28"/>
          <w:szCs w:val="28"/>
        </w:rPr>
        <w:t>.</w:t>
      </w:r>
    </w:p>
    <w:p w:rsidR="00E02C38" w:rsidRPr="007F78F8" w:rsidRDefault="00E02C38" w:rsidP="00195FD4">
      <w:pPr>
        <w:spacing w:line="276" w:lineRule="auto"/>
        <w:ind w:firstLine="709"/>
        <w:contextualSpacing/>
        <w:jc w:val="both"/>
        <w:rPr>
          <w:sz w:val="28"/>
          <w:szCs w:val="28"/>
        </w:rPr>
      </w:pPr>
      <w:r>
        <w:rPr>
          <w:sz w:val="28"/>
          <w:szCs w:val="28"/>
        </w:rPr>
        <w:t>Срок проведения выездного обследования не может превышать один рабочий день.</w:t>
      </w:r>
    </w:p>
    <w:p w:rsidR="00E02C38" w:rsidRPr="007F78F8" w:rsidRDefault="00E02C38" w:rsidP="00195FD4">
      <w:pPr>
        <w:spacing w:line="276" w:lineRule="auto"/>
        <w:ind w:firstLine="709"/>
        <w:contextualSpacing/>
        <w:jc w:val="both"/>
        <w:rPr>
          <w:sz w:val="28"/>
          <w:szCs w:val="28"/>
        </w:rPr>
      </w:pPr>
      <w:r w:rsidRPr="007F78F8">
        <w:rPr>
          <w:sz w:val="28"/>
          <w:szCs w:val="28"/>
        </w:rPr>
        <w:t>4.</w:t>
      </w:r>
      <w:r>
        <w:rPr>
          <w:sz w:val="28"/>
          <w:szCs w:val="28"/>
        </w:rPr>
        <w:t>6</w:t>
      </w:r>
      <w:r w:rsidRPr="007F78F8">
        <w:rPr>
          <w:sz w:val="28"/>
          <w:szCs w:val="28"/>
        </w:rPr>
        <w:t xml:space="preserve">. </w:t>
      </w:r>
      <w:proofErr w:type="gramStart"/>
      <w:r w:rsidRPr="007F78F8">
        <w:rPr>
          <w:sz w:val="28"/>
          <w:szCs w:val="28"/>
        </w:rPr>
        <w:t>Контрольные (надзорные) мероприятия, за исключением контрольных (надзорных) мероприятий без взаимодействия, проводятся путем совершения инспектор</w:t>
      </w:r>
      <w:r>
        <w:rPr>
          <w:sz w:val="28"/>
          <w:szCs w:val="28"/>
        </w:rPr>
        <w:t>ами</w:t>
      </w:r>
      <w:r w:rsidRPr="007F78F8">
        <w:rPr>
          <w:sz w:val="28"/>
          <w:szCs w:val="28"/>
        </w:rPr>
        <w:t xml:space="preserve"> и лицами, привлекаемыми к проведению контрольного (надзорного) мероприятия, контрольных (надзорных) действий в порядке, установленном </w:t>
      </w:r>
      <w:r>
        <w:rPr>
          <w:sz w:val="28"/>
          <w:szCs w:val="28"/>
        </w:rPr>
        <w:t>Фе</w:t>
      </w:r>
      <w:r w:rsidRPr="007F78F8">
        <w:rPr>
          <w:sz w:val="28"/>
          <w:szCs w:val="28"/>
        </w:rPr>
        <w:t>деральн</w:t>
      </w:r>
      <w:r>
        <w:rPr>
          <w:sz w:val="28"/>
          <w:szCs w:val="28"/>
        </w:rPr>
        <w:t>ым</w:t>
      </w:r>
      <w:r w:rsidRPr="007F78F8">
        <w:rPr>
          <w:sz w:val="28"/>
          <w:szCs w:val="28"/>
        </w:rPr>
        <w:t xml:space="preserve"> закон</w:t>
      </w:r>
      <w:r>
        <w:rPr>
          <w:sz w:val="28"/>
          <w:szCs w:val="28"/>
        </w:rPr>
        <w:t>ом от 31.07.2020 № 248-ФЗ</w:t>
      </w:r>
      <w:r w:rsidRPr="007F78F8">
        <w:rPr>
          <w:sz w:val="28"/>
          <w:szCs w:val="28"/>
        </w:rPr>
        <w:t>.</w:t>
      </w:r>
      <w:proofErr w:type="gramEnd"/>
    </w:p>
    <w:p w:rsidR="00E02C38" w:rsidRPr="007F78F8" w:rsidRDefault="00E02C38" w:rsidP="00195FD4">
      <w:pPr>
        <w:pStyle w:val="a5"/>
        <w:spacing w:line="276" w:lineRule="auto"/>
        <w:ind w:firstLine="709"/>
      </w:pPr>
      <w:r w:rsidRPr="007F78F8">
        <w:t>4.</w:t>
      </w:r>
      <w:r>
        <w:t>7</w:t>
      </w:r>
      <w:r w:rsidRPr="007F78F8">
        <w:t>.</w:t>
      </w:r>
      <w:r>
        <w:t> </w:t>
      </w:r>
      <w:r w:rsidRPr="007F78F8">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w:t>
      </w:r>
      <w:r>
        <w:t>Фе</w:t>
      </w:r>
      <w:r w:rsidRPr="007F78F8">
        <w:t>деральн</w:t>
      </w:r>
      <w:r>
        <w:t>ого</w:t>
      </w:r>
      <w:r w:rsidRPr="007F78F8">
        <w:t xml:space="preserve"> закон</w:t>
      </w:r>
      <w:r>
        <w:t>а от 31.07.2020 № 248-ФЗ</w:t>
      </w:r>
      <w:r w:rsidRPr="007F78F8">
        <w:t xml:space="preserve"> представить в </w:t>
      </w:r>
      <w:r w:rsidR="00EE0206">
        <w:t>администрацию</w:t>
      </w:r>
      <w:r w:rsidRPr="007F78F8">
        <w:t xml:space="preserve"> информацию о невозможности присутствия при проведении контрольного (надзорного) мероприятия</w:t>
      </w:r>
      <w:r>
        <w:t>,</w:t>
      </w:r>
      <w:r w:rsidRPr="007F78F8">
        <w:t xml:space="preserve"> являются:</w:t>
      </w:r>
    </w:p>
    <w:p w:rsidR="00E02C38" w:rsidRPr="007F78F8" w:rsidRDefault="00E02C38" w:rsidP="00195FD4">
      <w:pPr>
        <w:pStyle w:val="a5"/>
        <w:spacing w:line="276" w:lineRule="auto"/>
        <w:ind w:firstLine="709"/>
      </w:pPr>
      <w:r w:rsidRPr="007F78F8">
        <w:t>нахождение на стационарном лечении в медицинском учреждении;</w:t>
      </w:r>
    </w:p>
    <w:p w:rsidR="00E02C38" w:rsidRPr="007F78F8" w:rsidRDefault="00E02C38" w:rsidP="00195FD4">
      <w:pPr>
        <w:pStyle w:val="a5"/>
        <w:spacing w:line="276" w:lineRule="auto"/>
        <w:ind w:firstLine="709"/>
      </w:pPr>
      <w:r w:rsidRPr="007F78F8">
        <w:t>нахождение за пределами Российской Федерации;</w:t>
      </w:r>
    </w:p>
    <w:p w:rsidR="00E02C38" w:rsidRPr="007F78F8" w:rsidRDefault="00E02C38" w:rsidP="00195FD4">
      <w:pPr>
        <w:pStyle w:val="a5"/>
        <w:spacing w:line="276" w:lineRule="auto"/>
        <w:ind w:firstLine="709"/>
      </w:pPr>
      <w:r w:rsidRPr="007F78F8">
        <w:t>административный арест;</w:t>
      </w:r>
    </w:p>
    <w:p w:rsidR="00E02C38" w:rsidRPr="007F78F8" w:rsidRDefault="00E02C38" w:rsidP="00195FD4">
      <w:pPr>
        <w:pStyle w:val="a5"/>
        <w:spacing w:line="276" w:lineRule="auto"/>
        <w:ind w:firstLine="709"/>
      </w:pPr>
      <w:r w:rsidRPr="007F78F8">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02C38" w:rsidRPr="007F78F8" w:rsidRDefault="00E02C38" w:rsidP="00195FD4">
      <w:pPr>
        <w:pStyle w:val="a5"/>
        <w:spacing w:line="276" w:lineRule="auto"/>
        <w:ind w:firstLine="709"/>
      </w:pPr>
      <w:r w:rsidRPr="007F78F8">
        <w:t xml:space="preserve">При предоставлении указанной информации проведение контрольного (надзорного) мероприятия переносится </w:t>
      </w:r>
      <w:r w:rsidR="00EE0206">
        <w:t>администрацией</w:t>
      </w:r>
      <w:r w:rsidRPr="007F78F8">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E02C38" w:rsidRPr="007F78F8" w:rsidRDefault="00E02C38" w:rsidP="00195FD4">
      <w:pPr>
        <w:pStyle w:val="a5"/>
        <w:spacing w:line="276" w:lineRule="auto"/>
        <w:ind w:firstLine="709"/>
        <w:contextualSpacing/>
      </w:pPr>
      <w:r w:rsidRPr="007F78F8">
        <w:t>4.</w:t>
      </w:r>
      <w:r>
        <w:t>8</w:t>
      </w:r>
      <w:r w:rsidRPr="007F78F8">
        <w:t xml:space="preserve">. Для фиксации </w:t>
      </w:r>
      <w:r w:rsidR="00EE0206">
        <w:rPr>
          <w:color w:val="000000"/>
        </w:rPr>
        <w:t>должностным лицом, уполномоченным</w:t>
      </w:r>
      <w:r w:rsidR="00EE0206" w:rsidRPr="00567818">
        <w:rPr>
          <w:color w:val="000000"/>
        </w:rPr>
        <w:t xml:space="preserve"> осуществлять муниципальный контроль на автомобильном транспорте</w:t>
      </w:r>
      <w:r w:rsidR="002E518C">
        <w:rPr>
          <w:color w:val="000000"/>
        </w:rPr>
        <w:t xml:space="preserve"> и в дорожном хозяйстве</w:t>
      </w:r>
      <w:r w:rsidRPr="007F78F8">
        <w:t xml:space="preserve">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02C38" w:rsidRPr="007F78F8" w:rsidRDefault="00E02C38" w:rsidP="00195FD4">
      <w:pPr>
        <w:pStyle w:val="a5"/>
        <w:spacing w:line="276" w:lineRule="auto"/>
        <w:ind w:firstLine="709"/>
        <w:contextualSpacing/>
      </w:pPr>
      <w:r w:rsidRPr="007F78F8">
        <w:t>сведений, отнесенных законодательством Российской Федерации к государственной тайне;</w:t>
      </w:r>
    </w:p>
    <w:p w:rsidR="00E02C38" w:rsidRPr="007F78F8" w:rsidRDefault="00E02C38" w:rsidP="00195FD4">
      <w:pPr>
        <w:pStyle w:val="a5"/>
        <w:spacing w:line="276" w:lineRule="auto"/>
        <w:ind w:firstLine="709"/>
        <w:contextualSpacing/>
      </w:pPr>
      <w:r w:rsidRPr="007F78F8">
        <w:lastRenderedPageBreak/>
        <w:t>объектов, территорий, которые законодательством Российской Федерации отнесены к режимным и особо важным объектам.</w:t>
      </w:r>
    </w:p>
    <w:p w:rsidR="00E02C38" w:rsidRPr="007F78F8" w:rsidRDefault="00E02C38" w:rsidP="00195FD4">
      <w:pPr>
        <w:pStyle w:val="a5"/>
        <w:spacing w:line="276" w:lineRule="auto"/>
        <w:ind w:firstLine="709"/>
        <w:contextualSpacing/>
      </w:pPr>
      <w:r w:rsidRPr="007F78F8">
        <w:t>Фотографии, аудио</w:t>
      </w:r>
      <w:r>
        <w:t>-</w:t>
      </w:r>
      <w:r w:rsidRPr="007F78F8">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w:t>
      </w:r>
      <w:r>
        <w:t>-</w:t>
      </w:r>
      <w:r w:rsidRPr="007F78F8">
        <w:t xml:space="preserve">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E02C38" w:rsidRPr="007F78F8" w:rsidRDefault="00E02C38" w:rsidP="00195FD4">
      <w:pPr>
        <w:spacing w:line="276" w:lineRule="auto"/>
        <w:ind w:firstLine="709"/>
        <w:contextualSpacing/>
        <w:jc w:val="both"/>
        <w:rPr>
          <w:sz w:val="28"/>
          <w:szCs w:val="28"/>
        </w:rPr>
      </w:pPr>
      <w:r w:rsidRPr="007F78F8">
        <w:rPr>
          <w:sz w:val="28"/>
          <w:szCs w:val="28"/>
        </w:rPr>
        <w:t>4.</w:t>
      </w:r>
      <w:r>
        <w:rPr>
          <w:sz w:val="28"/>
          <w:szCs w:val="28"/>
        </w:rPr>
        <w:t>9</w:t>
      </w:r>
      <w:r w:rsidRPr="007F78F8">
        <w:rPr>
          <w:sz w:val="28"/>
          <w:szCs w:val="28"/>
        </w:rPr>
        <w:t>.</w:t>
      </w:r>
      <w:r>
        <w:rPr>
          <w:sz w:val="28"/>
          <w:szCs w:val="28"/>
        </w:rPr>
        <w:t> </w:t>
      </w:r>
      <w:r w:rsidRPr="007F78F8">
        <w:rPr>
          <w:sz w:val="28"/>
          <w:szCs w:val="28"/>
        </w:rPr>
        <w:t xml:space="preserve">Результаты контрольного (надзорного) мероприятия оформляются в порядке, установленном </w:t>
      </w:r>
      <w:r>
        <w:rPr>
          <w:sz w:val="28"/>
          <w:szCs w:val="28"/>
        </w:rPr>
        <w:t>Фе</w:t>
      </w:r>
      <w:r w:rsidRPr="007F78F8">
        <w:rPr>
          <w:sz w:val="28"/>
          <w:szCs w:val="28"/>
        </w:rPr>
        <w:t>деральн</w:t>
      </w:r>
      <w:r>
        <w:rPr>
          <w:sz w:val="28"/>
          <w:szCs w:val="28"/>
        </w:rPr>
        <w:t>ым</w:t>
      </w:r>
      <w:r w:rsidRPr="007F78F8">
        <w:rPr>
          <w:sz w:val="28"/>
          <w:szCs w:val="28"/>
        </w:rPr>
        <w:t xml:space="preserve"> закон</w:t>
      </w:r>
      <w:r>
        <w:rPr>
          <w:sz w:val="28"/>
          <w:szCs w:val="28"/>
        </w:rPr>
        <w:t>ом от 31.07.2020 № 248-ФЗ</w:t>
      </w:r>
      <w:r w:rsidRPr="007F78F8">
        <w:rPr>
          <w:sz w:val="28"/>
          <w:szCs w:val="28"/>
        </w:rPr>
        <w:t>.</w:t>
      </w:r>
    </w:p>
    <w:p w:rsidR="00E02C38" w:rsidRPr="007F78F8" w:rsidRDefault="00E02C38" w:rsidP="00195FD4">
      <w:pPr>
        <w:spacing w:line="276" w:lineRule="auto"/>
        <w:ind w:firstLine="709"/>
        <w:contextualSpacing/>
        <w:jc w:val="both"/>
        <w:rPr>
          <w:sz w:val="28"/>
          <w:szCs w:val="28"/>
        </w:rPr>
      </w:pPr>
      <w:r w:rsidRPr="007F78F8">
        <w:rPr>
          <w:sz w:val="28"/>
          <w:szCs w:val="28"/>
        </w:rPr>
        <w:t>4.1</w:t>
      </w:r>
      <w:r>
        <w:rPr>
          <w:sz w:val="28"/>
          <w:szCs w:val="28"/>
        </w:rPr>
        <w:t>0</w:t>
      </w:r>
      <w:r w:rsidRPr="007F78F8">
        <w:rPr>
          <w:sz w:val="28"/>
          <w:szCs w:val="28"/>
        </w:rPr>
        <w:t>.</w:t>
      </w:r>
      <w:r>
        <w:rPr>
          <w:sz w:val="28"/>
          <w:szCs w:val="28"/>
        </w:rPr>
        <w:t> </w:t>
      </w:r>
      <w:r w:rsidRPr="007F78F8">
        <w:rPr>
          <w:color w:val="000000" w:themeColor="text1"/>
          <w:sz w:val="28"/>
          <w:szCs w:val="28"/>
        </w:rPr>
        <w:t xml:space="preserve">В случае выявления при проведении контрольного (надзорного) мероприятия нарушений обязательных требований </w:t>
      </w:r>
      <w:r w:rsidR="00EE0206">
        <w:rPr>
          <w:color w:val="000000" w:themeColor="text1"/>
          <w:sz w:val="28"/>
          <w:szCs w:val="28"/>
        </w:rPr>
        <w:t xml:space="preserve">администрация </w:t>
      </w:r>
      <w:r w:rsidRPr="007F78F8">
        <w:rPr>
          <w:color w:val="000000" w:themeColor="text1"/>
          <w:sz w:val="28"/>
          <w:szCs w:val="28"/>
        </w:rPr>
        <w:t xml:space="preserve">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w:t>
      </w:r>
      <w:r>
        <w:rPr>
          <w:color w:val="000000" w:themeColor="text1"/>
          <w:sz w:val="28"/>
          <w:szCs w:val="28"/>
        </w:rPr>
        <w:t xml:space="preserve">установленной </w:t>
      </w:r>
      <w:r w:rsidRPr="007F78F8">
        <w:rPr>
          <w:color w:val="000000" w:themeColor="text1"/>
          <w:sz w:val="28"/>
          <w:szCs w:val="28"/>
        </w:rPr>
        <w:t>форме.</w:t>
      </w:r>
    </w:p>
    <w:p w:rsidR="00E02C38" w:rsidRDefault="00E02C38" w:rsidP="00195FD4">
      <w:pPr>
        <w:spacing w:line="276" w:lineRule="auto"/>
        <w:ind w:firstLine="709"/>
        <w:contextualSpacing/>
        <w:jc w:val="both"/>
        <w:rPr>
          <w:sz w:val="28"/>
          <w:szCs w:val="28"/>
        </w:rPr>
      </w:pPr>
      <w:r w:rsidRPr="007F78F8">
        <w:rPr>
          <w:sz w:val="28"/>
          <w:szCs w:val="28"/>
        </w:rPr>
        <w:t>4.1</w:t>
      </w:r>
      <w:r>
        <w:rPr>
          <w:sz w:val="28"/>
          <w:szCs w:val="28"/>
        </w:rPr>
        <w:t>1</w:t>
      </w:r>
      <w:r w:rsidRPr="007F78F8">
        <w:rPr>
          <w:sz w:val="28"/>
          <w:szCs w:val="28"/>
        </w:rPr>
        <w:t>.</w:t>
      </w:r>
      <w:r>
        <w:rPr>
          <w:sz w:val="28"/>
          <w:szCs w:val="28"/>
        </w:rPr>
        <w:t> </w:t>
      </w:r>
      <w:r w:rsidRPr="007F78F8">
        <w:rPr>
          <w:iCs/>
          <w:sz w:val="28"/>
          <w:szCs w:val="28"/>
        </w:rPr>
        <w:t xml:space="preserve">В случае </w:t>
      </w:r>
      <w:r>
        <w:rPr>
          <w:iCs/>
          <w:sz w:val="28"/>
          <w:szCs w:val="28"/>
        </w:rPr>
        <w:t>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39-43</w:t>
      </w:r>
      <w:r w:rsidRPr="007F78F8">
        <w:rPr>
          <w:iCs/>
          <w:sz w:val="28"/>
          <w:szCs w:val="28"/>
        </w:rPr>
        <w:t xml:space="preserve"> </w:t>
      </w:r>
      <w:r>
        <w:rPr>
          <w:sz w:val="28"/>
          <w:szCs w:val="28"/>
        </w:rPr>
        <w:t>Фе</w:t>
      </w:r>
      <w:r w:rsidRPr="007F78F8">
        <w:rPr>
          <w:sz w:val="28"/>
          <w:szCs w:val="28"/>
        </w:rPr>
        <w:t>деральн</w:t>
      </w:r>
      <w:r>
        <w:rPr>
          <w:sz w:val="28"/>
          <w:szCs w:val="28"/>
        </w:rPr>
        <w:t>ого</w:t>
      </w:r>
      <w:r w:rsidRPr="007F78F8">
        <w:rPr>
          <w:sz w:val="28"/>
          <w:szCs w:val="28"/>
        </w:rPr>
        <w:t xml:space="preserve"> закон</w:t>
      </w:r>
      <w:r>
        <w:rPr>
          <w:sz w:val="28"/>
          <w:szCs w:val="28"/>
        </w:rPr>
        <w:t>а от 31.07.2020 № 248-ФЗ.</w:t>
      </w:r>
    </w:p>
    <w:p w:rsidR="003B78C7" w:rsidRDefault="003B78C7" w:rsidP="00B37787">
      <w:pPr>
        <w:pStyle w:val="ConsPlusNormal"/>
        <w:spacing w:line="276" w:lineRule="auto"/>
        <w:jc w:val="both"/>
        <w:rPr>
          <w:rFonts w:eastAsia="Times New Roman"/>
          <w:sz w:val="28"/>
          <w:szCs w:val="28"/>
        </w:rPr>
      </w:pPr>
    </w:p>
    <w:p w:rsidR="00B37787" w:rsidRPr="00567818" w:rsidRDefault="00B37787" w:rsidP="00B37787">
      <w:pPr>
        <w:pStyle w:val="ConsPlusNormal"/>
        <w:spacing w:line="276" w:lineRule="auto"/>
        <w:jc w:val="both"/>
        <w:rPr>
          <w:color w:val="000000"/>
          <w:sz w:val="28"/>
          <w:szCs w:val="28"/>
        </w:rPr>
      </w:pPr>
    </w:p>
    <w:p w:rsidR="003B78C7" w:rsidRPr="00567818" w:rsidRDefault="00E02C38" w:rsidP="00195FD4">
      <w:pPr>
        <w:pStyle w:val="10"/>
        <w:spacing w:line="27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3B78C7" w:rsidRPr="00567818">
        <w:rPr>
          <w:rFonts w:ascii="Times New Roman" w:hAnsi="Times New Roman" w:cs="Times New Roman"/>
          <w:b/>
          <w:bCs/>
          <w:color w:val="000000"/>
          <w:sz w:val="28"/>
          <w:szCs w:val="28"/>
        </w:rPr>
        <w:t>. Ключевые показатели муниципального контроля на автомобильном транспорте</w:t>
      </w:r>
      <w:r w:rsidR="002E518C">
        <w:rPr>
          <w:rFonts w:ascii="Times New Roman" w:hAnsi="Times New Roman" w:cs="Times New Roman"/>
          <w:b/>
          <w:bCs/>
          <w:color w:val="000000"/>
          <w:sz w:val="28"/>
          <w:szCs w:val="28"/>
        </w:rPr>
        <w:t xml:space="preserve"> </w:t>
      </w:r>
      <w:r w:rsidR="002E518C" w:rsidRPr="002E518C">
        <w:rPr>
          <w:rFonts w:ascii="Times New Roman" w:hAnsi="Times New Roman" w:cs="Times New Roman"/>
          <w:b/>
          <w:bCs/>
          <w:color w:val="000000"/>
          <w:sz w:val="28"/>
          <w:szCs w:val="28"/>
        </w:rPr>
        <w:t>и в дорожном хозяйстве</w:t>
      </w:r>
      <w:r w:rsidR="003B78C7" w:rsidRPr="00567818">
        <w:rPr>
          <w:rFonts w:ascii="Times New Roman" w:hAnsi="Times New Roman" w:cs="Times New Roman"/>
          <w:b/>
          <w:bCs/>
          <w:color w:val="000000"/>
          <w:sz w:val="28"/>
          <w:szCs w:val="28"/>
        </w:rPr>
        <w:t xml:space="preserve"> и их целевые значения</w:t>
      </w:r>
    </w:p>
    <w:p w:rsidR="003B78C7" w:rsidRPr="00567818" w:rsidRDefault="003B78C7" w:rsidP="00195FD4">
      <w:pPr>
        <w:pStyle w:val="10"/>
        <w:spacing w:line="276" w:lineRule="auto"/>
        <w:jc w:val="center"/>
        <w:rPr>
          <w:rFonts w:ascii="Times New Roman" w:hAnsi="Times New Roman" w:cs="Times New Roman"/>
          <w:b/>
          <w:bCs/>
          <w:color w:val="000000"/>
          <w:sz w:val="28"/>
          <w:szCs w:val="28"/>
        </w:rPr>
      </w:pPr>
    </w:p>
    <w:p w:rsidR="003B78C7" w:rsidRPr="00567818" w:rsidRDefault="00EC0479" w:rsidP="00195FD4">
      <w:pPr>
        <w:pStyle w:val="10"/>
        <w:tabs>
          <w:tab w:val="left" w:pos="851"/>
        </w:tabs>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3B78C7" w:rsidRPr="00567818">
        <w:rPr>
          <w:rFonts w:ascii="Times New Roman" w:hAnsi="Times New Roman" w:cs="Times New Roman"/>
          <w:color w:val="000000"/>
          <w:sz w:val="28"/>
          <w:szCs w:val="28"/>
        </w:rPr>
        <w:t>.1. Оценка результативности и эффективности осуществления муниципального контроля на автомобильном транспорте</w:t>
      </w:r>
      <w:r w:rsidR="002E518C">
        <w:rPr>
          <w:rFonts w:ascii="Times New Roman" w:hAnsi="Times New Roman" w:cs="Times New Roman"/>
          <w:color w:val="000000"/>
          <w:sz w:val="28"/>
          <w:szCs w:val="28"/>
        </w:rPr>
        <w:t xml:space="preserve"> </w:t>
      </w:r>
      <w:r w:rsidR="002E518C" w:rsidRPr="002E518C">
        <w:rPr>
          <w:rFonts w:ascii="Times New Roman" w:hAnsi="Times New Roman" w:cs="Times New Roman"/>
          <w:color w:val="000000"/>
          <w:sz w:val="28"/>
          <w:szCs w:val="28"/>
        </w:rPr>
        <w:t>и в дорожном хозяйстве</w:t>
      </w:r>
      <w:r w:rsidR="003B78C7" w:rsidRPr="00567818">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B78C7" w:rsidRPr="00567818" w:rsidRDefault="00EC0479" w:rsidP="00195FD4">
      <w:pPr>
        <w:tabs>
          <w:tab w:val="left" w:pos="851"/>
        </w:tabs>
        <w:spacing w:line="276" w:lineRule="auto"/>
        <w:ind w:firstLine="709"/>
        <w:jc w:val="both"/>
        <w:rPr>
          <w:color w:val="000000"/>
        </w:rPr>
      </w:pPr>
      <w:r>
        <w:rPr>
          <w:color w:val="000000"/>
          <w:sz w:val="28"/>
          <w:szCs w:val="28"/>
        </w:rPr>
        <w:t>5</w:t>
      </w:r>
      <w:r w:rsidR="003B78C7" w:rsidRPr="00567818">
        <w:rPr>
          <w:color w:val="000000"/>
          <w:sz w:val="28"/>
          <w:szCs w:val="28"/>
        </w:rPr>
        <w:t>.2. Ключевые показатели вида контроля и их целевые значения, индикативные показатели для муниципального контроля на автомобильном транспорте</w:t>
      </w:r>
      <w:r w:rsidR="002E518C">
        <w:rPr>
          <w:color w:val="000000"/>
          <w:sz w:val="28"/>
          <w:szCs w:val="28"/>
        </w:rPr>
        <w:t xml:space="preserve"> и в дорожном хозяйстве</w:t>
      </w:r>
      <w:r w:rsidR="003B78C7" w:rsidRPr="00567818">
        <w:rPr>
          <w:color w:val="000000"/>
          <w:sz w:val="28"/>
          <w:szCs w:val="28"/>
        </w:rPr>
        <w:t xml:space="preserve"> утверждаются </w:t>
      </w:r>
      <w:proofErr w:type="spellStart"/>
      <w:r w:rsidR="00A521AB">
        <w:rPr>
          <w:bCs/>
          <w:color w:val="000000"/>
          <w:sz w:val="28"/>
          <w:szCs w:val="28"/>
        </w:rPr>
        <w:t>Старопинигерской</w:t>
      </w:r>
      <w:proofErr w:type="spellEnd"/>
      <w:r w:rsidR="00A521AB">
        <w:rPr>
          <w:bCs/>
          <w:color w:val="000000"/>
          <w:sz w:val="28"/>
          <w:szCs w:val="28"/>
        </w:rPr>
        <w:t xml:space="preserve"> </w:t>
      </w:r>
      <w:r w:rsidR="00575DDC">
        <w:rPr>
          <w:bCs/>
          <w:color w:val="000000"/>
          <w:sz w:val="28"/>
          <w:szCs w:val="28"/>
        </w:rPr>
        <w:t xml:space="preserve">сельской </w:t>
      </w:r>
      <w:r w:rsidR="000F3EC0">
        <w:rPr>
          <w:bCs/>
          <w:color w:val="000000"/>
          <w:sz w:val="28"/>
          <w:szCs w:val="28"/>
        </w:rPr>
        <w:t>Думой</w:t>
      </w:r>
      <w:r w:rsidR="003B78C7" w:rsidRPr="000F3EC0">
        <w:rPr>
          <w:i/>
          <w:iCs/>
          <w:color w:val="000000"/>
          <w:sz w:val="28"/>
          <w:szCs w:val="28"/>
        </w:rPr>
        <w:t>.</w:t>
      </w:r>
    </w:p>
    <w:sectPr w:rsidR="003B78C7" w:rsidRPr="00567818" w:rsidSect="00B0526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B4" w:rsidRDefault="00D543B4" w:rsidP="00266EB3">
      <w:r>
        <w:separator/>
      </w:r>
    </w:p>
  </w:endnote>
  <w:endnote w:type="continuationSeparator" w:id="0">
    <w:p w:rsidR="00D543B4" w:rsidRDefault="00D543B4" w:rsidP="0026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B4" w:rsidRDefault="00D543B4" w:rsidP="00266EB3">
      <w:r>
        <w:separator/>
      </w:r>
    </w:p>
  </w:footnote>
  <w:footnote w:type="continuationSeparator" w:id="0">
    <w:p w:rsidR="00D543B4" w:rsidRDefault="00D543B4" w:rsidP="00266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1ED"/>
    <w:rsid w:val="00003103"/>
    <w:rsid w:val="000033AA"/>
    <w:rsid w:val="000308CE"/>
    <w:rsid w:val="00033BAB"/>
    <w:rsid w:val="000342C2"/>
    <w:rsid w:val="00044276"/>
    <w:rsid w:val="00076069"/>
    <w:rsid w:val="000B1298"/>
    <w:rsid w:val="000B644A"/>
    <w:rsid w:val="000D098F"/>
    <w:rsid w:val="000E01BD"/>
    <w:rsid w:val="000E542F"/>
    <w:rsid w:val="000F3EC0"/>
    <w:rsid w:val="0010656B"/>
    <w:rsid w:val="00125B09"/>
    <w:rsid w:val="001275B9"/>
    <w:rsid w:val="001312F2"/>
    <w:rsid w:val="00140FD8"/>
    <w:rsid w:val="0015036D"/>
    <w:rsid w:val="001578FD"/>
    <w:rsid w:val="00170D88"/>
    <w:rsid w:val="00177167"/>
    <w:rsid w:val="00185395"/>
    <w:rsid w:val="00195FD4"/>
    <w:rsid w:val="0019718D"/>
    <w:rsid w:val="001D451B"/>
    <w:rsid w:val="001E582D"/>
    <w:rsid w:val="001F34E3"/>
    <w:rsid w:val="002008F7"/>
    <w:rsid w:val="00217D80"/>
    <w:rsid w:val="00236082"/>
    <w:rsid w:val="0024062E"/>
    <w:rsid w:val="0024226F"/>
    <w:rsid w:val="00244A06"/>
    <w:rsid w:val="00262327"/>
    <w:rsid w:val="00266EB3"/>
    <w:rsid w:val="00280427"/>
    <w:rsid w:val="002824AB"/>
    <w:rsid w:val="00297BE5"/>
    <w:rsid w:val="002A1910"/>
    <w:rsid w:val="002A3F11"/>
    <w:rsid w:val="002A7F8B"/>
    <w:rsid w:val="002B58E9"/>
    <w:rsid w:val="002E3B8D"/>
    <w:rsid w:val="002E518C"/>
    <w:rsid w:val="002F63A1"/>
    <w:rsid w:val="003023BD"/>
    <w:rsid w:val="00302D9C"/>
    <w:rsid w:val="00321D99"/>
    <w:rsid w:val="00337773"/>
    <w:rsid w:val="003561E8"/>
    <w:rsid w:val="0036004E"/>
    <w:rsid w:val="0038146B"/>
    <w:rsid w:val="003B36A6"/>
    <w:rsid w:val="003B3B54"/>
    <w:rsid w:val="003B78C7"/>
    <w:rsid w:val="003C021A"/>
    <w:rsid w:val="00400614"/>
    <w:rsid w:val="004225F7"/>
    <w:rsid w:val="00424CBB"/>
    <w:rsid w:val="00434F21"/>
    <w:rsid w:val="00436BD5"/>
    <w:rsid w:val="00476E89"/>
    <w:rsid w:val="00481A96"/>
    <w:rsid w:val="0048514C"/>
    <w:rsid w:val="004861D3"/>
    <w:rsid w:val="004B37B9"/>
    <w:rsid w:val="004C2260"/>
    <w:rsid w:val="005044FE"/>
    <w:rsid w:val="00506145"/>
    <w:rsid w:val="00532132"/>
    <w:rsid w:val="00550D79"/>
    <w:rsid w:val="00556397"/>
    <w:rsid w:val="00575DDC"/>
    <w:rsid w:val="006110D9"/>
    <w:rsid w:val="006128F1"/>
    <w:rsid w:val="006263C5"/>
    <w:rsid w:val="0063699E"/>
    <w:rsid w:val="00675F7D"/>
    <w:rsid w:val="0067631E"/>
    <w:rsid w:val="006B0441"/>
    <w:rsid w:val="006F3871"/>
    <w:rsid w:val="00701DC3"/>
    <w:rsid w:val="0070438E"/>
    <w:rsid w:val="007251A8"/>
    <w:rsid w:val="0072610A"/>
    <w:rsid w:val="00757E6B"/>
    <w:rsid w:val="00787A88"/>
    <w:rsid w:val="007909FB"/>
    <w:rsid w:val="0079372F"/>
    <w:rsid w:val="007A2D16"/>
    <w:rsid w:val="007B1B89"/>
    <w:rsid w:val="007B72E7"/>
    <w:rsid w:val="007C0D2B"/>
    <w:rsid w:val="007D1387"/>
    <w:rsid w:val="007D424C"/>
    <w:rsid w:val="007E60C6"/>
    <w:rsid w:val="007F32A7"/>
    <w:rsid w:val="00845892"/>
    <w:rsid w:val="00881131"/>
    <w:rsid w:val="00883A76"/>
    <w:rsid w:val="008841A0"/>
    <w:rsid w:val="008A212D"/>
    <w:rsid w:val="008B791B"/>
    <w:rsid w:val="009224F7"/>
    <w:rsid w:val="00932E7C"/>
    <w:rsid w:val="00996178"/>
    <w:rsid w:val="009A1A15"/>
    <w:rsid w:val="009C4D31"/>
    <w:rsid w:val="00A275E0"/>
    <w:rsid w:val="00A35E3C"/>
    <w:rsid w:val="00A521AB"/>
    <w:rsid w:val="00A71730"/>
    <w:rsid w:val="00A7427B"/>
    <w:rsid w:val="00A86B36"/>
    <w:rsid w:val="00A93D24"/>
    <w:rsid w:val="00AA5A4D"/>
    <w:rsid w:val="00AC6FF1"/>
    <w:rsid w:val="00AE10C5"/>
    <w:rsid w:val="00AF4A22"/>
    <w:rsid w:val="00B05263"/>
    <w:rsid w:val="00B1330F"/>
    <w:rsid w:val="00B33188"/>
    <w:rsid w:val="00B37787"/>
    <w:rsid w:val="00B436C1"/>
    <w:rsid w:val="00B51EB0"/>
    <w:rsid w:val="00B72AF8"/>
    <w:rsid w:val="00B94018"/>
    <w:rsid w:val="00BB435E"/>
    <w:rsid w:val="00BC5CEF"/>
    <w:rsid w:val="00BE5AAB"/>
    <w:rsid w:val="00BF1D36"/>
    <w:rsid w:val="00C413E0"/>
    <w:rsid w:val="00C41F5B"/>
    <w:rsid w:val="00C7660E"/>
    <w:rsid w:val="00C84291"/>
    <w:rsid w:val="00CD6ADC"/>
    <w:rsid w:val="00CE0DA4"/>
    <w:rsid w:val="00CF0018"/>
    <w:rsid w:val="00CF1C31"/>
    <w:rsid w:val="00D12596"/>
    <w:rsid w:val="00D14276"/>
    <w:rsid w:val="00D15238"/>
    <w:rsid w:val="00D303F4"/>
    <w:rsid w:val="00D3290F"/>
    <w:rsid w:val="00D33B0B"/>
    <w:rsid w:val="00D3404C"/>
    <w:rsid w:val="00D543B4"/>
    <w:rsid w:val="00D8192B"/>
    <w:rsid w:val="00D8334B"/>
    <w:rsid w:val="00DA6475"/>
    <w:rsid w:val="00DB0D0F"/>
    <w:rsid w:val="00DC747B"/>
    <w:rsid w:val="00E02C38"/>
    <w:rsid w:val="00E62AAC"/>
    <w:rsid w:val="00E64608"/>
    <w:rsid w:val="00E658C7"/>
    <w:rsid w:val="00E70F45"/>
    <w:rsid w:val="00E712E4"/>
    <w:rsid w:val="00E7570B"/>
    <w:rsid w:val="00E81B45"/>
    <w:rsid w:val="00E868DD"/>
    <w:rsid w:val="00EA19E5"/>
    <w:rsid w:val="00EA424D"/>
    <w:rsid w:val="00EA6645"/>
    <w:rsid w:val="00EC0479"/>
    <w:rsid w:val="00EC07C3"/>
    <w:rsid w:val="00ED55EE"/>
    <w:rsid w:val="00EE0206"/>
    <w:rsid w:val="00EE3673"/>
    <w:rsid w:val="00EF71B1"/>
    <w:rsid w:val="00F161ED"/>
    <w:rsid w:val="00F317D5"/>
    <w:rsid w:val="00F32F35"/>
    <w:rsid w:val="00F51F4F"/>
    <w:rsid w:val="00F66E51"/>
    <w:rsid w:val="00F66F7E"/>
    <w:rsid w:val="00F70431"/>
    <w:rsid w:val="00F87813"/>
    <w:rsid w:val="00F94A40"/>
    <w:rsid w:val="00FB18A8"/>
    <w:rsid w:val="00FB780F"/>
    <w:rsid w:val="00FC3BD1"/>
    <w:rsid w:val="00FE4B0A"/>
    <w:rsid w:val="00FF2F43"/>
    <w:rsid w:val="00FF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1ED"/>
    <w:rPr>
      <w:rFonts w:ascii="Times New Roman" w:eastAsia="Times New Roman" w:hAnsi="Times New Roman"/>
      <w:sz w:val="24"/>
      <w:szCs w:val="24"/>
    </w:rPr>
  </w:style>
  <w:style w:type="paragraph" w:styleId="2">
    <w:name w:val="heading 2"/>
    <w:basedOn w:val="a"/>
    <w:next w:val="a"/>
    <w:link w:val="20"/>
    <w:uiPriority w:val="99"/>
    <w:qFormat/>
    <w:rsid w:val="00F161ED"/>
    <w:pPr>
      <w:keepNext/>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F161ED"/>
    <w:rPr>
      <w:rFonts w:ascii="Times New Roman" w:hAnsi="Times New Roman" w:cs="Times New Roman"/>
      <w:sz w:val="20"/>
      <w:szCs w:val="20"/>
      <w:lang w:eastAsia="ru-RU"/>
    </w:rPr>
  </w:style>
  <w:style w:type="paragraph" w:styleId="a3">
    <w:name w:val="Subtitle"/>
    <w:basedOn w:val="a"/>
    <w:link w:val="a4"/>
    <w:uiPriority w:val="99"/>
    <w:qFormat/>
    <w:rsid w:val="00F161ED"/>
    <w:pPr>
      <w:jc w:val="center"/>
    </w:pPr>
    <w:rPr>
      <w:b/>
      <w:bCs/>
      <w:sz w:val="28"/>
      <w:szCs w:val="28"/>
    </w:rPr>
  </w:style>
  <w:style w:type="character" w:customStyle="1" w:styleId="a4">
    <w:name w:val="Подзаголовок Знак"/>
    <w:link w:val="a3"/>
    <w:uiPriority w:val="99"/>
    <w:locked/>
    <w:rsid w:val="00F161ED"/>
    <w:rPr>
      <w:rFonts w:ascii="Times New Roman" w:hAnsi="Times New Roman" w:cs="Times New Roman"/>
      <w:b/>
      <w:bCs/>
      <w:sz w:val="20"/>
      <w:szCs w:val="20"/>
      <w:lang w:eastAsia="ru-RU"/>
    </w:rPr>
  </w:style>
  <w:style w:type="paragraph" w:styleId="a5">
    <w:name w:val="No Spacing"/>
    <w:uiPriority w:val="1"/>
    <w:qFormat/>
    <w:rsid w:val="00F161ED"/>
    <w:pPr>
      <w:jc w:val="both"/>
    </w:pPr>
    <w:rPr>
      <w:rFonts w:ascii="Times New Roman" w:hAnsi="Times New Roman"/>
      <w:sz w:val="28"/>
      <w:szCs w:val="28"/>
      <w:lang w:eastAsia="en-US"/>
    </w:rPr>
  </w:style>
  <w:style w:type="paragraph" w:styleId="a6">
    <w:name w:val="Body Text"/>
    <w:basedOn w:val="a"/>
    <w:link w:val="a7"/>
    <w:uiPriority w:val="99"/>
    <w:rsid w:val="00F161ED"/>
    <w:rPr>
      <w:sz w:val="32"/>
      <w:szCs w:val="32"/>
    </w:rPr>
  </w:style>
  <w:style w:type="character" w:customStyle="1" w:styleId="a7">
    <w:name w:val="Основной текст Знак"/>
    <w:link w:val="a6"/>
    <w:uiPriority w:val="99"/>
    <w:locked/>
    <w:rsid w:val="00F161ED"/>
    <w:rPr>
      <w:rFonts w:ascii="Times New Roman" w:hAnsi="Times New Roman" w:cs="Times New Roman"/>
      <w:sz w:val="24"/>
      <w:szCs w:val="24"/>
      <w:lang w:eastAsia="ru-RU"/>
    </w:rPr>
  </w:style>
  <w:style w:type="paragraph" w:styleId="21">
    <w:name w:val="Body Text 2"/>
    <w:basedOn w:val="a"/>
    <w:link w:val="22"/>
    <w:uiPriority w:val="99"/>
    <w:rsid w:val="00F161ED"/>
    <w:rPr>
      <w:sz w:val="28"/>
      <w:szCs w:val="28"/>
    </w:rPr>
  </w:style>
  <w:style w:type="character" w:customStyle="1" w:styleId="22">
    <w:name w:val="Основной текст 2 Знак"/>
    <w:link w:val="21"/>
    <w:uiPriority w:val="99"/>
    <w:locked/>
    <w:rsid w:val="00F161ED"/>
    <w:rPr>
      <w:rFonts w:ascii="Times New Roman" w:hAnsi="Times New Roman" w:cs="Times New Roman"/>
      <w:sz w:val="24"/>
      <w:szCs w:val="24"/>
      <w:lang w:eastAsia="ru-RU"/>
    </w:rPr>
  </w:style>
  <w:style w:type="paragraph" w:styleId="a8">
    <w:name w:val="Balloon Text"/>
    <w:basedOn w:val="a"/>
    <w:link w:val="a9"/>
    <w:uiPriority w:val="99"/>
    <w:semiHidden/>
    <w:rsid w:val="00B94018"/>
    <w:rPr>
      <w:rFonts w:ascii="Tahoma" w:hAnsi="Tahoma" w:cs="Tahoma"/>
      <w:sz w:val="16"/>
      <w:szCs w:val="16"/>
    </w:rPr>
  </w:style>
  <w:style w:type="character" w:customStyle="1" w:styleId="a9">
    <w:name w:val="Текст выноски Знак"/>
    <w:link w:val="a8"/>
    <w:uiPriority w:val="99"/>
    <w:semiHidden/>
    <w:locked/>
    <w:rsid w:val="00B94018"/>
    <w:rPr>
      <w:rFonts w:ascii="Tahoma" w:hAnsi="Tahoma" w:cs="Tahoma"/>
      <w:sz w:val="16"/>
      <w:szCs w:val="16"/>
      <w:lang w:eastAsia="ru-RU"/>
    </w:rPr>
  </w:style>
  <w:style w:type="paragraph" w:styleId="aa">
    <w:name w:val="List Paragraph"/>
    <w:basedOn w:val="a"/>
    <w:uiPriority w:val="34"/>
    <w:qFormat/>
    <w:rsid w:val="000033AA"/>
    <w:pPr>
      <w:ind w:left="720"/>
    </w:pPr>
  </w:style>
  <w:style w:type="paragraph" w:customStyle="1" w:styleId="ConsPlusNonformat">
    <w:name w:val="ConsPlusNonformat"/>
    <w:uiPriority w:val="99"/>
    <w:rsid w:val="002B58E9"/>
    <w:pPr>
      <w:autoSpaceDE w:val="0"/>
      <w:autoSpaceDN w:val="0"/>
      <w:adjustRightInd w:val="0"/>
    </w:pPr>
    <w:rPr>
      <w:rFonts w:ascii="Courier New" w:hAnsi="Courier New" w:cs="Courier New"/>
    </w:rPr>
  </w:style>
  <w:style w:type="paragraph" w:customStyle="1" w:styleId="ConsPlusNormal">
    <w:name w:val="ConsPlusNormal"/>
    <w:uiPriority w:val="99"/>
    <w:rsid w:val="0048514C"/>
    <w:pPr>
      <w:autoSpaceDE w:val="0"/>
      <w:autoSpaceDN w:val="0"/>
      <w:adjustRightInd w:val="0"/>
    </w:pPr>
    <w:rPr>
      <w:rFonts w:ascii="Times New Roman" w:hAnsi="Times New Roman"/>
      <w:sz w:val="24"/>
      <w:szCs w:val="24"/>
    </w:rPr>
  </w:style>
  <w:style w:type="paragraph" w:styleId="ab">
    <w:name w:val="footnote text"/>
    <w:basedOn w:val="a"/>
    <w:link w:val="1"/>
    <w:rsid w:val="00266EB3"/>
    <w:rPr>
      <w:sz w:val="20"/>
      <w:szCs w:val="20"/>
    </w:rPr>
  </w:style>
  <w:style w:type="character" w:customStyle="1" w:styleId="ac">
    <w:name w:val="Текст сноски Знак"/>
    <w:basedOn w:val="a0"/>
    <w:uiPriority w:val="99"/>
    <w:semiHidden/>
    <w:rsid w:val="00266EB3"/>
    <w:rPr>
      <w:rFonts w:ascii="Times New Roman" w:eastAsia="Times New Roman" w:hAnsi="Times New Roman"/>
    </w:rPr>
  </w:style>
  <w:style w:type="character" w:customStyle="1" w:styleId="1">
    <w:name w:val="Текст сноски Знак1"/>
    <w:basedOn w:val="a0"/>
    <w:link w:val="ab"/>
    <w:rsid w:val="00266EB3"/>
    <w:rPr>
      <w:rFonts w:ascii="Times New Roman" w:eastAsia="Times New Roman" w:hAnsi="Times New Roman"/>
    </w:rPr>
  </w:style>
  <w:style w:type="character" w:styleId="ad">
    <w:name w:val="footnote reference"/>
    <w:uiPriority w:val="99"/>
    <w:semiHidden/>
    <w:unhideWhenUsed/>
    <w:rsid w:val="00266EB3"/>
    <w:rPr>
      <w:vertAlign w:val="superscript"/>
    </w:rPr>
  </w:style>
  <w:style w:type="character" w:styleId="ae">
    <w:name w:val="Hyperlink"/>
    <w:rsid w:val="003B78C7"/>
    <w:rPr>
      <w:color w:val="0000FF"/>
      <w:u w:val="single"/>
    </w:rPr>
  </w:style>
  <w:style w:type="paragraph" w:customStyle="1" w:styleId="ConsTitle">
    <w:name w:val="ConsTitle"/>
    <w:rsid w:val="003B78C7"/>
    <w:pPr>
      <w:widowControl w:val="0"/>
      <w:suppressAutoHyphens/>
      <w:snapToGrid w:val="0"/>
    </w:pPr>
    <w:rPr>
      <w:rFonts w:ascii="Arial" w:eastAsia="Times New Roman" w:hAnsi="Arial" w:cs="Arial"/>
      <w:b/>
      <w:sz w:val="16"/>
      <w:lang w:eastAsia="zh-CN"/>
    </w:rPr>
  </w:style>
  <w:style w:type="paragraph" w:customStyle="1" w:styleId="s1">
    <w:name w:val="s_1"/>
    <w:basedOn w:val="a"/>
    <w:rsid w:val="003B78C7"/>
    <w:pPr>
      <w:ind w:firstLine="720"/>
      <w:jc w:val="both"/>
    </w:pPr>
    <w:rPr>
      <w:rFonts w:ascii="Arial" w:hAnsi="Arial" w:cs="Arial"/>
      <w:sz w:val="26"/>
      <w:szCs w:val="26"/>
    </w:rPr>
  </w:style>
  <w:style w:type="paragraph" w:customStyle="1" w:styleId="10">
    <w:name w:val="Без интервала1"/>
    <w:rsid w:val="003B78C7"/>
    <w:pPr>
      <w:suppressAutoHyphens/>
    </w:pPr>
    <w:rPr>
      <w:rFonts w:eastAsia="Times New Roman" w:cs="Calibri"/>
      <w:sz w:val="22"/>
      <w:szCs w:val="22"/>
      <w:lang w:eastAsia="zh-CN"/>
    </w:rPr>
  </w:style>
  <w:style w:type="paragraph" w:styleId="af">
    <w:name w:val="annotation text"/>
    <w:basedOn w:val="a"/>
    <w:link w:val="af0"/>
    <w:uiPriority w:val="99"/>
    <w:unhideWhenUsed/>
    <w:rsid w:val="003B78C7"/>
    <w:rPr>
      <w:sz w:val="20"/>
      <w:szCs w:val="20"/>
    </w:rPr>
  </w:style>
  <w:style w:type="character" w:customStyle="1" w:styleId="af0">
    <w:name w:val="Текст примечания Знак"/>
    <w:basedOn w:val="a0"/>
    <w:link w:val="af"/>
    <w:uiPriority w:val="99"/>
    <w:rsid w:val="003B78C7"/>
    <w:rPr>
      <w:rFonts w:ascii="Times New Roman" w:eastAsia="Times New Roman" w:hAnsi="Times New Roman"/>
    </w:rPr>
  </w:style>
  <w:style w:type="paragraph" w:styleId="af1">
    <w:name w:val="annotation subject"/>
    <w:basedOn w:val="af"/>
    <w:next w:val="af"/>
    <w:link w:val="af2"/>
    <w:uiPriority w:val="99"/>
    <w:semiHidden/>
    <w:unhideWhenUsed/>
    <w:rsid w:val="003B78C7"/>
    <w:rPr>
      <w:b/>
      <w:bCs/>
    </w:rPr>
  </w:style>
  <w:style w:type="character" w:customStyle="1" w:styleId="af2">
    <w:name w:val="Тема примечания Знак"/>
    <w:basedOn w:val="af0"/>
    <w:link w:val="af1"/>
    <w:uiPriority w:val="99"/>
    <w:semiHidden/>
    <w:rsid w:val="003B78C7"/>
    <w:rPr>
      <w:rFonts w:ascii="Times New Roman" w:eastAsia="Times New Roman" w:hAnsi="Times New Roman"/>
      <w:b/>
      <w:bCs/>
    </w:rPr>
  </w:style>
  <w:style w:type="table" w:styleId="af3">
    <w:name w:val="Table Grid"/>
    <w:basedOn w:val="a1"/>
    <w:locked/>
    <w:rsid w:val="000E0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next w:val="a"/>
    <w:link w:val="af5"/>
    <w:qFormat/>
    <w:locked/>
    <w:rsid w:val="002E51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rsid w:val="002E518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1ED"/>
    <w:rPr>
      <w:rFonts w:ascii="Times New Roman" w:eastAsia="Times New Roman" w:hAnsi="Times New Roman"/>
      <w:sz w:val="24"/>
      <w:szCs w:val="24"/>
    </w:rPr>
  </w:style>
  <w:style w:type="paragraph" w:styleId="2">
    <w:name w:val="heading 2"/>
    <w:basedOn w:val="a"/>
    <w:next w:val="a"/>
    <w:link w:val="20"/>
    <w:uiPriority w:val="99"/>
    <w:qFormat/>
    <w:rsid w:val="00F161ED"/>
    <w:pPr>
      <w:keepNext/>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F161ED"/>
    <w:rPr>
      <w:rFonts w:ascii="Times New Roman" w:hAnsi="Times New Roman" w:cs="Times New Roman"/>
      <w:sz w:val="20"/>
      <w:szCs w:val="20"/>
      <w:lang w:eastAsia="ru-RU"/>
    </w:rPr>
  </w:style>
  <w:style w:type="paragraph" w:styleId="a3">
    <w:name w:val="Subtitle"/>
    <w:basedOn w:val="a"/>
    <w:link w:val="a4"/>
    <w:uiPriority w:val="99"/>
    <w:qFormat/>
    <w:rsid w:val="00F161ED"/>
    <w:pPr>
      <w:jc w:val="center"/>
    </w:pPr>
    <w:rPr>
      <w:b/>
      <w:bCs/>
      <w:sz w:val="28"/>
      <w:szCs w:val="28"/>
    </w:rPr>
  </w:style>
  <w:style w:type="character" w:customStyle="1" w:styleId="a4">
    <w:name w:val="Подзаголовок Знак"/>
    <w:link w:val="a3"/>
    <w:uiPriority w:val="99"/>
    <w:locked/>
    <w:rsid w:val="00F161ED"/>
    <w:rPr>
      <w:rFonts w:ascii="Times New Roman" w:hAnsi="Times New Roman" w:cs="Times New Roman"/>
      <w:b/>
      <w:bCs/>
      <w:sz w:val="20"/>
      <w:szCs w:val="20"/>
      <w:lang w:eastAsia="ru-RU"/>
    </w:rPr>
  </w:style>
  <w:style w:type="paragraph" w:styleId="a5">
    <w:name w:val="No Spacing"/>
    <w:uiPriority w:val="1"/>
    <w:qFormat/>
    <w:rsid w:val="00F161ED"/>
    <w:pPr>
      <w:jc w:val="both"/>
    </w:pPr>
    <w:rPr>
      <w:rFonts w:ascii="Times New Roman" w:hAnsi="Times New Roman"/>
      <w:sz w:val="28"/>
      <w:szCs w:val="28"/>
      <w:lang w:eastAsia="en-US"/>
    </w:rPr>
  </w:style>
  <w:style w:type="paragraph" w:styleId="a6">
    <w:name w:val="Body Text"/>
    <w:basedOn w:val="a"/>
    <w:link w:val="a7"/>
    <w:uiPriority w:val="99"/>
    <w:rsid w:val="00F161ED"/>
    <w:rPr>
      <w:sz w:val="32"/>
      <w:szCs w:val="32"/>
    </w:rPr>
  </w:style>
  <w:style w:type="character" w:customStyle="1" w:styleId="a7">
    <w:name w:val="Основной текст Знак"/>
    <w:link w:val="a6"/>
    <w:uiPriority w:val="99"/>
    <w:locked/>
    <w:rsid w:val="00F161ED"/>
    <w:rPr>
      <w:rFonts w:ascii="Times New Roman" w:hAnsi="Times New Roman" w:cs="Times New Roman"/>
      <w:sz w:val="24"/>
      <w:szCs w:val="24"/>
      <w:lang w:eastAsia="ru-RU"/>
    </w:rPr>
  </w:style>
  <w:style w:type="paragraph" w:styleId="21">
    <w:name w:val="Body Text 2"/>
    <w:basedOn w:val="a"/>
    <w:link w:val="22"/>
    <w:uiPriority w:val="99"/>
    <w:rsid w:val="00F161ED"/>
    <w:rPr>
      <w:sz w:val="28"/>
      <w:szCs w:val="28"/>
    </w:rPr>
  </w:style>
  <w:style w:type="character" w:customStyle="1" w:styleId="22">
    <w:name w:val="Основной текст 2 Знак"/>
    <w:link w:val="21"/>
    <w:uiPriority w:val="99"/>
    <w:locked/>
    <w:rsid w:val="00F161ED"/>
    <w:rPr>
      <w:rFonts w:ascii="Times New Roman" w:hAnsi="Times New Roman" w:cs="Times New Roman"/>
      <w:sz w:val="24"/>
      <w:szCs w:val="24"/>
      <w:lang w:eastAsia="ru-RU"/>
    </w:rPr>
  </w:style>
  <w:style w:type="paragraph" w:styleId="a8">
    <w:name w:val="Balloon Text"/>
    <w:basedOn w:val="a"/>
    <w:link w:val="a9"/>
    <w:uiPriority w:val="99"/>
    <w:semiHidden/>
    <w:rsid w:val="00B94018"/>
    <w:rPr>
      <w:rFonts w:ascii="Tahoma" w:hAnsi="Tahoma" w:cs="Tahoma"/>
      <w:sz w:val="16"/>
      <w:szCs w:val="16"/>
    </w:rPr>
  </w:style>
  <w:style w:type="character" w:customStyle="1" w:styleId="a9">
    <w:name w:val="Текст выноски Знак"/>
    <w:link w:val="a8"/>
    <w:uiPriority w:val="99"/>
    <w:semiHidden/>
    <w:locked/>
    <w:rsid w:val="00B94018"/>
    <w:rPr>
      <w:rFonts w:ascii="Tahoma" w:hAnsi="Tahoma" w:cs="Tahoma"/>
      <w:sz w:val="16"/>
      <w:szCs w:val="16"/>
      <w:lang w:eastAsia="ru-RU"/>
    </w:rPr>
  </w:style>
  <w:style w:type="paragraph" w:styleId="aa">
    <w:name w:val="List Paragraph"/>
    <w:basedOn w:val="a"/>
    <w:uiPriority w:val="34"/>
    <w:qFormat/>
    <w:rsid w:val="000033AA"/>
    <w:pPr>
      <w:ind w:left="720"/>
    </w:pPr>
  </w:style>
  <w:style w:type="paragraph" w:customStyle="1" w:styleId="ConsPlusNonformat">
    <w:name w:val="ConsPlusNonformat"/>
    <w:uiPriority w:val="99"/>
    <w:rsid w:val="002B58E9"/>
    <w:pPr>
      <w:autoSpaceDE w:val="0"/>
      <w:autoSpaceDN w:val="0"/>
      <w:adjustRightInd w:val="0"/>
    </w:pPr>
    <w:rPr>
      <w:rFonts w:ascii="Courier New" w:hAnsi="Courier New" w:cs="Courier New"/>
    </w:rPr>
  </w:style>
  <w:style w:type="paragraph" w:customStyle="1" w:styleId="ConsPlusNormal">
    <w:name w:val="ConsPlusNormal"/>
    <w:uiPriority w:val="99"/>
    <w:rsid w:val="0048514C"/>
    <w:pPr>
      <w:autoSpaceDE w:val="0"/>
      <w:autoSpaceDN w:val="0"/>
      <w:adjustRightInd w:val="0"/>
    </w:pPr>
    <w:rPr>
      <w:rFonts w:ascii="Times New Roman" w:hAnsi="Times New Roman"/>
      <w:sz w:val="24"/>
      <w:szCs w:val="24"/>
    </w:rPr>
  </w:style>
  <w:style w:type="paragraph" w:styleId="ab">
    <w:name w:val="footnote text"/>
    <w:basedOn w:val="a"/>
    <w:link w:val="1"/>
    <w:rsid w:val="00266EB3"/>
    <w:rPr>
      <w:sz w:val="20"/>
      <w:szCs w:val="20"/>
    </w:rPr>
  </w:style>
  <w:style w:type="character" w:customStyle="1" w:styleId="ac">
    <w:name w:val="Текст сноски Знак"/>
    <w:basedOn w:val="a0"/>
    <w:uiPriority w:val="99"/>
    <w:semiHidden/>
    <w:rsid w:val="00266EB3"/>
    <w:rPr>
      <w:rFonts w:ascii="Times New Roman" w:eastAsia="Times New Roman" w:hAnsi="Times New Roman"/>
    </w:rPr>
  </w:style>
  <w:style w:type="character" w:customStyle="1" w:styleId="1">
    <w:name w:val="Текст сноски Знак1"/>
    <w:basedOn w:val="a0"/>
    <w:link w:val="ab"/>
    <w:rsid w:val="00266EB3"/>
    <w:rPr>
      <w:rFonts w:ascii="Times New Roman" w:eastAsia="Times New Roman" w:hAnsi="Times New Roman"/>
    </w:rPr>
  </w:style>
  <w:style w:type="character" w:styleId="ad">
    <w:name w:val="footnote reference"/>
    <w:uiPriority w:val="99"/>
    <w:semiHidden/>
    <w:unhideWhenUsed/>
    <w:rsid w:val="00266EB3"/>
    <w:rPr>
      <w:vertAlign w:val="superscript"/>
    </w:rPr>
  </w:style>
  <w:style w:type="character" w:styleId="ae">
    <w:name w:val="Hyperlink"/>
    <w:rsid w:val="003B78C7"/>
    <w:rPr>
      <w:color w:val="0000FF"/>
      <w:u w:val="single"/>
    </w:rPr>
  </w:style>
  <w:style w:type="paragraph" w:customStyle="1" w:styleId="ConsTitle">
    <w:name w:val="ConsTitle"/>
    <w:rsid w:val="003B78C7"/>
    <w:pPr>
      <w:widowControl w:val="0"/>
      <w:suppressAutoHyphens/>
      <w:snapToGrid w:val="0"/>
    </w:pPr>
    <w:rPr>
      <w:rFonts w:ascii="Arial" w:eastAsia="Times New Roman" w:hAnsi="Arial" w:cs="Arial"/>
      <w:b/>
      <w:sz w:val="16"/>
      <w:lang w:eastAsia="zh-CN"/>
    </w:rPr>
  </w:style>
  <w:style w:type="paragraph" w:customStyle="1" w:styleId="s1">
    <w:name w:val="s_1"/>
    <w:basedOn w:val="a"/>
    <w:rsid w:val="003B78C7"/>
    <w:pPr>
      <w:ind w:firstLine="720"/>
      <w:jc w:val="both"/>
    </w:pPr>
    <w:rPr>
      <w:rFonts w:ascii="Arial" w:hAnsi="Arial" w:cs="Arial"/>
      <w:sz w:val="26"/>
      <w:szCs w:val="26"/>
    </w:rPr>
  </w:style>
  <w:style w:type="paragraph" w:customStyle="1" w:styleId="10">
    <w:name w:val="Без интервала1"/>
    <w:rsid w:val="003B78C7"/>
    <w:pPr>
      <w:suppressAutoHyphens/>
    </w:pPr>
    <w:rPr>
      <w:rFonts w:eastAsia="Times New Roman" w:cs="Calibri"/>
      <w:sz w:val="22"/>
      <w:szCs w:val="22"/>
      <w:lang w:eastAsia="zh-CN"/>
    </w:rPr>
  </w:style>
  <w:style w:type="paragraph" w:styleId="af">
    <w:name w:val="annotation text"/>
    <w:basedOn w:val="a"/>
    <w:link w:val="af0"/>
    <w:uiPriority w:val="99"/>
    <w:unhideWhenUsed/>
    <w:rsid w:val="003B78C7"/>
    <w:rPr>
      <w:sz w:val="20"/>
      <w:szCs w:val="20"/>
    </w:rPr>
  </w:style>
  <w:style w:type="character" w:customStyle="1" w:styleId="af0">
    <w:name w:val="Текст примечания Знак"/>
    <w:basedOn w:val="a0"/>
    <w:link w:val="af"/>
    <w:uiPriority w:val="99"/>
    <w:rsid w:val="003B78C7"/>
    <w:rPr>
      <w:rFonts w:ascii="Times New Roman" w:eastAsia="Times New Roman" w:hAnsi="Times New Roman"/>
    </w:rPr>
  </w:style>
  <w:style w:type="paragraph" w:styleId="af1">
    <w:name w:val="annotation subject"/>
    <w:basedOn w:val="af"/>
    <w:next w:val="af"/>
    <w:link w:val="af2"/>
    <w:uiPriority w:val="99"/>
    <w:semiHidden/>
    <w:unhideWhenUsed/>
    <w:rsid w:val="003B78C7"/>
    <w:rPr>
      <w:b/>
      <w:bCs/>
    </w:rPr>
  </w:style>
  <w:style w:type="character" w:customStyle="1" w:styleId="af2">
    <w:name w:val="Тема примечания Знак"/>
    <w:basedOn w:val="af0"/>
    <w:link w:val="af1"/>
    <w:uiPriority w:val="99"/>
    <w:semiHidden/>
    <w:rsid w:val="003B78C7"/>
    <w:rPr>
      <w:rFonts w:ascii="Times New Roman" w:eastAsia="Times New Roman" w:hAnsi="Times New Roman"/>
      <w:b/>
      <w:bCs/>
    </w:rPr>
  </w:style>
  <w:style w:type="table" w:styleId="af3">
    <w:name w:val="Table Grid"/>
    <w:basedOn w:val="a1"/>
    <w:locked/>
    <w:rsid w:val="000E0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next w:val="a"/>
    <w:link w:val="af5"/>
    <w:qFormat/>
    <w:locked/>
    <w:rsid w:val="002E51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rsid w:val="002E518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4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96704B4B5FA87C24CDB8E14FED710BCUBy5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66704B4B5FA87C24CDB8E14FED710BCUBy5H" TargetMode="External"/><Relationship Id="rId5" Type="http://schemas.openxmlformats.org/officeDocument/2006/relationships/webSettings" Target="webSettings.xml"/><Relationship Id="rId10" Type="http://schemas.openxmlformats.org/officeDocument/2006/relationships/hyperlink" Target="consultantplus://offline/ref=1D4E32A31A176726FF77A9EFC32AC1AADF1A11E10915B9C2EAEB08B6420BA89D5285C3D8291065AFE7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D4D52-CE28-44EF-8070-4167A34B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4352</Words>
  <Characters>24810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Дума Администрации района</Company>
  <LinksUpToDate>false</LinksUpToDate>
  <CharactersWithSpaces>29104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89</cp:revision>
  <cp:lastPrinted>2021-11-10T11:35:00Z</cp:lastPrinted>
  <dcterms:created xsi:type="dcterms:W3CDTF">2016-01-28T10:32:00Z</dcterms:created>
  <dcterms:modified xsi:type="dcterms:W3CDTF">2021-11-10T11:38:00Z</dcterms:modified>
</cp:coreProperties>
</file>